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EC67" w14:textId="60087A79" w:rsidR="000A3B24" w:rsidRPr="00A54ADA" w:rsidRDefault="000A3B24" w:rsidP="000A3B24">
      <w:pPr>
        <w:pStyle w:val="ListParagraph"/>
        <w:numPr>
          <w:ilvl w:val="0"/>
          <w:numId w:val="7"/>
        </w:numPr>
        <w:rPr>
          <w:rFonts w:ascii="Verdana" w:hAnsi="Verdana"/>
          <w:b/>
          <w:sz w:val="22"/>
          <w:szCs w:val="22"/>
        </w:rPr>
      </w:pPr>
      <w:r w:rsidRPr="00A54ADA">
        <w:rPr>
          <w:rFonts w:ascii="Verdana" w:hAnsi="Verdana"/>
          <w:b/>
          <w:sz w:val="22"/>
          <w:szCs w:val="22"/>
        </w:rPr>
        <w:t>Pre-Award Risk Questionnaire (In-Kind Grants)</w:t>
      </w:r>
    </w:p>
    <w:p w14:paraId="3456EBA2" w14:textId="77777777" w:rsidR="000A3B24" w:rsidRPr="00A54ADA" w:rsidRDefault="000A3B24" w:rsidP="000A3B24">
      <w:pPr>
        <w:jc w:val="center"/>
        <w:rPr>
          <w:rFonts w:ascii="Verdana" w:hAnsi="Verdana"/>
          <w:b/>
          <w:sz w:val="22"/>
          <w:szCs w:val="22"/>
        </w:rPr>
      </w:pPr>
    </w:p>
    <w:p w14:paraId="059A72E2" w14:textId="77777777" w:rsidR="000A3B24" w:rsidRPr="00A54ADA" w:rsidRDefault="000A3B24" w:rsidP="000A3B24">
      <w:pPr>
        <w:jc w:val="center"/>
        <w:rPr>
          <w:rFonts w:ascii="Verdana" w:hAnsi="Verdana"/>
          <w:b/>
          <w:sz w:val="22"/>
          <w:szCs w:val="22"/>
        </w:rPr>
      </w:pPr>
      <w:r w:rsidRPr="00A54ADA">
        <w:rPr>
          <w:rFonts w:ascii="Verdana" w:hAnsi="Verdana"/>
          <w:b/>
          <w:sz w:val="22"/>
          <w:szCs w:val="22"/>
        </w:rPr>
        <w:t>Assessment Form</w:t>
      </w:r>
    </w:p>
    <w:p w14:paraId="1135F117" w14:textId="77777777" w:rsidR="000A3B24" w:rsidRPr="00A54ADA" w:rsidRDefault="000A3B24" w:rsidP="000A3B24">
      <w:pPr>
        <w:jc w:val="center"/>
        <w:rPr>
          <w:rFonts w:ascii="Verdana" w:hAnsi="Verdana"/>
          <w:b/>
          <w:sz w:val="22"/>
          <w:szCs w:val="22"/>
        </w:rPr>
      </w:pPr>
      <w:r w:rsidRPr="00A54ADA">
        <w:rPr>
          <w:rFonts w:ascii="Verdana" w:hAnsi="Verdana"/>
          <w:b/>
          <w:sz w:val="22"/>
          <w:szCs w:val="22"/>
        </w:rPr>
        <w:t>In-Kind Grant</w:t>
      </w:r>
    </w:p>
    <w:p w14:paraId="5D6EC08B" w14:textId="0B9159C7" w:rsidR="000A3B24" w:rsidRPr="00A54ADA" w:rsidRDefault="00EF18FA" w:rsidP="000A3B24">
      <w:pPr>
        <w:jc w:val="center"/>
        <w:rPr>
          <w:rFonts w:ascii="Verdana" w:hAnsi="Verdana"/>
          <w:b/>
          <w:sz w:val="22"/>
          <w:szCs w:val="22"/>
        </w:rPr>
      </w:pPr>
      <w:r>
        <w:rPr>
          <w:rFonts w:ascii="Verdana" w:hAnsi="Verdana"/>
          <w:b/>
          <w:sz w:val="22"/>
          <w:szCs w:val="22"/>
        </w:rPr>
        <w:t>USDA Trade Safe (TraSa) Project</w:t>
      </w:r>
    </w:p>
    <w:p w14:paraId="7CDD6F61" w14:textId="77777777" w:rsidR="000A3B24" w:rsidRPr="00A54ADA" w:rsidRDefault="000A3B24" w:rsidP="000A3B24">
      <w:pPr>
        <w:rPr>
          <w:rFonts w:ascii="Verdana" w:hAnsi="Verdana"/>
          <w:sz w:val="22"/>
          <w:szCs w:val="22"/>
        </w:rPr>
      </w:pPr>
    </w:p>
    <w:p w14:paraId="5606E91A" w14:textId="77777777" w:rsidR="000A3B24" w:rsidRPr="00A54ADA" w:rsidRDefault="000A3B24" w:rsidP="000A3B24">
      <w:pPr>
        <w:rPr>
          <w:rFonts w:ascii="Verdana" w:hAnsi="Verdana"/>
          <w:sz w:val="22"/>
          <w:szCs w:val="22"/>
        </w:rPr>
      </w:pPr>
      <w:r w:rsidRPr="00A54ADA">
        <w:rPr>
          <w:rFonts w:ascii="Verdana" w:hAnsi="Verdana"/>
          <w:sz w:val="22"/>
          <w:szCs w:val="22"/>
        </w:rPr>
        <w:t xml:space="preserve">The pre-award risk questionnaire should be filled out by a qualified member of your organization’s finance team, signed by the chief financial officer, and returned to IESC. This risk assessment helps IESC understand the level of financial risk involved in purchasing equipment, property and/or services on behalf of a grantee. </w:t>
      </w:r>
    </w:p>
    <w:p w14:paraId="622976DD" w14:textId="77777777" w:rsidR="000A3B24" w:rsidRPr="00A54ADA" w:rsidRDefault="000A3B24" w:rsidP="000A3B24">
      <w:pPr>
        <w:rPr>
          <w:rFonts w:ascii="Verdana" w:hAnsi="Verdana"/>
          <w:sz w:val="22"/>
          <w:szCs w:val="22"/>
        </w:rPr>
      </w:pPr>
    </w:p>
    <w:p w14:paraId="6BC1F61E" w14:textId="1DA5CC95" w:rsidR="000A3B24" w:rsidRPr="00A54ADA" w:rsidRDefault="000A3B24" w:rsidP="000A3B24">
      <w:pPr>
        <w:rPr>
          <w:rFonts w:ascii="Verdana" w:hAnsi="Verdana"/>
          <w:sz w:val="22"/>
          <w:szCs w:val="22"/>
        </w:rPr>
      </w:pPr>
      <w:r w:rsidRPr="00A54ADA">
        <w:rPr>
          <w:rFonts w:ascii="Verdana" w:hAnsi="Verdana"/>
          <w:sz w:val="22"/>
          <w:szCs w:val="22"/>
        </w:rPr>
        <w:t xml:space="preserve">If you have any questions, please contact: </w:t>
      </w:r>
      <w:r w:rsidR="00705D56" w:rsidRPr="00A54ADA">
        <w:rPr>
          <w:rFonts w:ascii="Verdana" w:hAnsi="Verdana"/>
          <w:sz w:val="22"/>
          <w:szCs w:val="22"/>
          <w:highlight w:val="yellow"/>
        </w:rPr>
        <w:t>Insert email address</w:t>
      </w:r>
    </w:p>
    <w:p w14:paraId="0B0BC414" w14:textId="77777777" w:rsidR="000A3B24" w:rsidRPr="00A54ADA" w:rsidRDefault="000A3B24" w:rsidP="000A3B24">
      <w:pPr>
        <w:rPr>
          <w:rFonts w:ascii="Verdana" w:hAnsi="Verdana"/>
          <w:sz w:val="22"/>
          <w:szCs w:val="22"/>
        </w:rPr>
      </w:pPr>
    </w:p>
    <w:p w14:paraId="5D6DEB63" w14:textId="77777777" w:rsidR="000A3B24" w:rsidRPr="00A54ADA" w:rsidRDefault="000A3B24" w:rsidP="000A3B24">
      <w:pPr>
        <w:rPr>
          <w:rFonts w:ascii="Verdana" w:hAnsi="Verdana"/>
          <w:sz w:val="22"/>
          <w:szCs w:val="22"/>
        </w:rPr>
      </w:pPr>
      <w:r w:rsidRPr="00A54ADA">
        <w:rPr>
          <w:rFonts w:ascii="Verdana" w:hAnsi="Verdana"/>
          <w:sz w:val="22"/>
          <w:szCs w:val="22"/>
        </w:rPr>
        <w:br w:type="page"/>
      </w:r>
    </w:p>
    <w:tbl>
      <w:tblPr>
        <w:tblStyle w:val="TableGrid"/>
        <w:tblW w:w="0" w:type="auto"/>
        <w:tblLook w:val="04A0" w:firstRow="1" w:lastRow="0" w:firstColumn="1" w:lastColumn="0" w:noHBand="0" w:noVBand="1"/>
      </w:tblPr>
      <w:tblGrid>
        <w:gridCol w:w="9350"/>
      </w:tblGrid>
      <w:tr w:rsidR="000A3B24" w:rsidRPr="00C34C64" w14:paraId="6748A346" w14:textId="77777777" w:rsidTr="00452CBF">
        <w:tc>
          <w:tcPr>
            <w:tcW w:w="9576" w:type="dxa"/>
            <w:shd w:val="clear" w:color="auto" w:fill="D9D9D9" w:themeFill="background1" w:themeFillShade="D9"/>
          </w:tcPr>
          <w:p w14:paraId="5CEC10AD" w14:textId="77777777" w:rsidR="000A3B24" w:rsidRPr="00A54ADA" w:rsidRDefault="000A3B24" w:rsidP="00452CBF">
            <w:pPr>
              <w:jc w:val="center"/>
              <w:rPr>
                <w:rFonts w:ascii="Verdana" w:hAnsi="Verdana"/>
                <w:b/>
                <w:sz w:val="22"/>
                <w:szCs w:val="22"/>
              </w:rPr>
            </w:pPr>
            <w:r w:rsidRPr="00A54ADA">
              <w:rPr>
                <w:rFonts w:ascii="Verdana" w:hAnsi="Verdana"/>
                <w:b/>
                <w:sz w:val="22"/>
                <w:szCs w:val="22"/>
              </w:rPr>
              <w:lastRenderedPageBreak/>
              <w:t>Contact and General Information</w:t>
            </w:r>
          </w:p>
        </w:tc>
      </w:tr>
    </w:tbl>
    <w:p w14:paraId="68AC99E1" w14:textId="77777777" w:rsidR="000A3B24" w:rsidRPr="00A54ADA" w:rsidRDefault="000A3B24" w:rsidP="000A3B24">
      <w:pPr>
        <w:rPr>
          <w:rFonts w:ascii="Verdana" w:hAnsi="Verdana"/>
          <w:sz w:val="22"/>
          <w:szCs w:val="22"/>
        </w:rPr>
      </w:pPr>
    </w:p>
    <w:tbl>
      <w:tblPr>
        <w:tblStyle w:val="TableGrid"/>
        <w:tblW w:w="0" w:type="auto"/>
        <w:tblLook w:val="04A0" w:firstRow="1" w:lastRow="0" w:firstColumn="1" w:lastColumn="0" w:noHBand="0" w:noVBand="1"/>
      </w:tblPr>
      <w:tblGrid>
        <w:gridCol w:w="3329"/>
        <w:gridCol w:w="6021"/>
      </w:tblGrid>
      <w:tr w:rsidR="000A3B24" w:rsidRPr="00C34C64" w14:paraId="2EC57A61" w14:textId="77777777" w:rsidTr="00452CBF">
        <w:tc>
          <w:tcPr>
            <w:tcW w:w="3078" w:type="dxa"/>
          </w:tcPr>
          <w:p w14:paraId="40984AB1" w14:textId="77777777" w:rsidR="000A3B24" w:rsidRPr="00A54ADA" w:rsidRDefault="000A3B24" w:rsidP="00452CBF">
            <w:pPr>
              <w:rPr>
                <w:rFonts w:ascii="Verdana" w:hAnsi="Verdana"/>
                <w:b/>
                <w:sz w:val="22"/>
                <w:szCs w:val="22"/>
              </w:rPr>
            </w:pPr>
            <w:r w:rsidRPr="00A54ADA">
              <w:rPr>
                <w:rFonts w:ascii="Verdana" w:hAnsi="Verdana"/>
                <w:b/>
                <w:sz w:val="22"/>
                <w:szCs w:val="22"/>
              </w:rPr>
              <w:t xml:space="preserve">Legal Name of Organization </w:t>
            </w:r>
          </w:p>
        </w:tc>
        <w:tc>
          <w:tcPr>
            <w:tcW w:w="6498" w:type="dxa"/>
          </w:tcPr>
          <w:p w14:paraId="2D764F1B" w14:textId="77777777" w:rsidR="000A3B24" w:rsidRPr="00A54ADA" w:rsidRDefault="000A3B24" w:rsidP="00452CBF">
            <w:pPr>
              <w:rPr>
                <w:rFonts w:ascii="Verdana" w:hAnsi="Verdana"/>
                <w:sz w:val="22"/>
                <w:szCs w:val="22"/>
              </w:rPr>
            </w:pPr>
            <w:r w:rsidRPr="00A54ADA">
              <w:rPr>
                <w:rFonts w:ascii="Verdana" w:hAnsi="Verdana"/>
                <w:color w:val="4472C4" w:themeColor="accent1"/>
                <w:sz w:val="22"/>
                <w:szCs w:val="22"/>
              </w:rPr>
              <w:fldChar w:fldCharType="begin">
                <w:ffData>
                  <w:name w:val=""/>
                  <w:enabled/>
                  <w:calcOnExit w:val="0"/>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color w:val="4472C4" w:themeColor="accent1"/>
                <w:sz w:val="22"/>
                <w:szCs w:val="22"/>
              </w:rPr>
              <w:fldChar w:fldCharType="end"/>
            </w:r>
          </w:p>
        </w:tc>
      </w:tr>
      <w:tr w:rsidR="000A3B24" w:rsidRPr="00C34C64" w14:paraId="03AE54EE" w14:textId="77777777" w:rsidTr="00452CBF">
        <w:tc>
          <w:tcPr>
            <w:tcW w:w="3078" w:type="dxa"/>
          </w:tcPr>
          <w:p w14:paraId="68F49E39" w14:textId="77777777" w:rsidR="000A3B24" w:rsidRPr="00A54ADA" w:rsidRDefault="000A3B24" w:rsidP="00452CBF">
            <w:pPr>
              <w:rPr>
                <w:rFonts w:ascii="Verdana" w:hAnsi="Verdana"/>
                <w:b/>
                <w:sz w:val="22"/>
                <w:szCs w:val="22"/>
              </w:rPr>
            </w:pPr>
            <w:r w:rsidRPr="00A54ADA">
              <w:rPr>
                <w:rFonts w:ascii="Verdana" w:hAnsi="Verdana"/>
                <w:b/>
                <w:sz w:val="22"/>
                <w:szCs w:val="22"/>
              </w:rPr>
              <w:t>Mailing Address</w:t>
            </w:r>
          </w:p>
        </w:tc>
        <w:tc>
          <w:tcPr>
            <w:tcW w:w="6498" w:type="dxa"/>
          </w:tcPr>
          <w:p w14:paraId="0B66D963" w14:textId="77777777" w:rsidR="000A3B24" w:rsidRPr="00A54ADA" w:rsidRDefault="000A3B24" w:rsidP="00452CBF">
            <w:pPr>
              <w:rPr>
                <w:rFonts w:ascii="Verdana" w:hAnsi="Verdana"/>
                <w:sz w:val="22"/>
                <w:szCs w:val="22"/>
              </w:rPr>
            </w:pPr>
            <w:r w:rsidRPr="00A54ADA">
              <w:rPr>
                <w:rFonts w:ascii="Verdana" w:hAnsi="Verdana"/>
                <w:color w:val="4472C4" w:themeColor="accent1"/>
                <w:sz w:val="22"/>
                <w:szCs w:val="22"/>
              </w:rPr>
              <w:fldChar w:fldCharType="begin">
                <w:ffData>
                  <w:name w:val=""/>
                  <w:enabled/>
                  <w:calcOnExit w:val="0"/>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color w:val="4472C4" w:themeColor="accent1"/>
                <w:sz w:val="22"/>
                <w:szCs w:val="22"/>
              </w:rPr>
              <w:fldChar w:fldCharType="end"/>
            </w:r>
          </w:p>
        </w:tc>
      </w:tr>
      <w:tr w:rsidR="000A3B24" w:rsidRPr="00C34C64" w14:paraId="22A4920F" w14:textId="77777777" w:rsidTr="00452CBF">
        <w:tc>
          <w:tcPr>
            <w:tcW w:w="3078" w:type="dxa"/>
          </w:tcPr>
          <w:p w14:paraId="51FCD725" w14:textId="77777777" w:rsidR="000A3B24" w:rsidRPr="00A54ADA" w:rsidRDefault="000A3B24" w:rsidP="00452CBF">
            <w:pPr>
              <w:rPr>
                <w:rFonts w:ascii="Verdana" w:hAnsi="Verdana"/>
                <w:b/>
                <w:sz w:val="22"/>
                <w:szCs w:val="22"/>
              </w:rPr>
            </w:pPr>
            <w:r w:rsidRPr="00A54ADA">
              <w:rPr>
                <w:rFonts w:ascii="Verdana" w:hAnsi="Verdana"/>
                <w:b/>
                <w:sz w:val="22"/>
                <w:szCs w:val="22"/>
              </w:rPr>
              <w:t xml:space="preserve">Contact Person </w:t>
            </w:r>
          </w:p>
        </w:tc>
        <w:tc>
          <w:tcPr>
            <w:tcW w:w="6498" w:type="dxa"/>
          </w:tcPr>
          <w:p w14:paraId="6BD6987B" w14:textId="77777777" w:rsidR="000A3B24" w:rsidRPr="00A54ADA" w:rsidRDefault="000A3B24" w:rsidP="00452CBF">
            <w:pPr>
              <w:rPr>
                <w:rFonts w:ascii="Verdana" w:hAnsi="Verdana"/>
                <w:sz w:val="22"/>
                <w:szCs w:val="22"/>
              </w:rPr>
            </w:pPr>
            <w:r w:rsidRPr="00A54ADA">
              <w:rPr>
                <w:rFonts w:ascii="Verdana" w:hAnsi="Verdana"/>
                <w:color w:val="4472C4" w:themeColor="accent1"/>
                <w:sz w:val="22"/>
                <w:szCs w:val="22"/>
              </w:rPr>
              <w:fldChar w:fldCharType="begin">
                <w:ffData>
                  <w:name w:val=""/>
                  <w:enabled/>
                  <w:calcOnExit w:val="0"/>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color w:val="4472C4" w:themeColor="accent1"/>
                <w:sz w:val="22"/>
                <w:szCs w:val="22"/>
              </w:rPr>
              <w:fldChar w:fldCharType="end"/>
            </w:r>
          </w:p>
        </w:tc>
      </w:tr>
      <w:tr w:rsidR="000A3B24" w:rsidRPr="00C34C64" w14:paraId="3046278E" w14:textId="77777777" w:rsidTr="00452CBF">
        <w:tc>
          <w:tcPr>
            <w:tcW w:w="3078" w:type="dxa"/>
          </w:tcPr>
          <w:p w14:paraId="1E84082B" w14:textId="77777777" w:rsidR="000A3B24" w:rsidRPr="00A54ADA" w:rsidRDefault="000A3B24" w:rsidP="00452CBF">
            <w:pPr>
              <w:rPr>
                <w:rFonts w:ascii="Verdana" w:hAnsi="Verdana"/>
                <w:b/>
                <w:sz w:val="22"/>
                <w:szCs w:val="22"/>
              </w:rPr>
            </w:pPr>
            <w:r w:rsidRPr="00A54ADA">
              <w:rPr>
                <w:rFonts w:ascii="Verdana" w:hAnsi="Verdana"/>
                <w:b/>
                <w:sz w:val="22"/>
                <w:szCs w:val="22"/>
              </w:rPr>
              <w:t>Contact Title</w:t>
            </w:r>
          </w:p>
        </w:tc>
        <w:tc>
          <w:tcPr>
            <w:tcW w:w="6498" w:type="dxa"/>
          </w:tcPr>
          <w:p w14:paraId="4A3A0E5F" w14:textId="77777777" w:rsidR="000A3B24" w:rsidRPr="00A54ADA" w:rsidRDefault="000A3B24" w:rsidP="00452CBF">
            <w:pPr>
              <w:rPr>
                <w:rFonts w:ascii="Verdana" w:hAnsi="Verdana"/>
                <w:sz w:val="22"/>
                <w:szCs w:val="22"/>
              </w:rPr>
            </w:pPr>
            <w:r w:rsidRPr="00A54ADA">
              <w:rPr>
                <w:rFonts w:ascii="Verdana" w:hAnsi="Verdana"/>
                <w:color w:val="4472C4" w:themeColor="accent1"/>
                <w:sz w:val="22"/>
                <w:szCs w:val="22"/>
              </w:rPr>
              <w:fldChar w:fldCharType="begin">
                <w:ffData>
                  <w:name w:val=""/>
                  <w:enabled/>
                  <w:calcOnExit w:val="0"/>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color w:val="4472C4" w:themeColor="accent1"/>
                <w:sz w:val="22"/>
                <w:szCs w:val="22"/>
              </w:rPr>
              <w:fldChar w:fldCharType="end"/>
            </w:r>
          </w:p>
        </w:tc>
      </w:tr>
      <w:tr w:rsidR="000A3B24" w:rsidRPr="00C34C64" w14:paraId="0D4C5C62" w14:textId="77777777" w:rsidTr="00452CBF">
        <w:tc>
          <w:tcPr>
            <w:tcW w:w="3078" w:type="dxa"/>
          </w:tcPr>
          <w:p w14:paraId="0E6852A6" w14:textId="77777777" w:rsidR="000A3B24" w:rsidRPr="00A54ADA" w:rsidRDefault="000A3B24" w:rsidP="00452CBF">
            <w:pPr>
              <w:rPr>
                <w:rFonts w:ascii="Verdana" w:hAnsi="Verdana"/>
                <w:b/>
                <w:sz w:val="22"/>
                <w:szCs w:val="22"/>
              </w:rPr>
            </w:pPr>
            <w:r w:rsidRPr="00A54ADA">
              <w:rPr>
                <w:rFonts w:ascii="Verdana" w:hAnsi="Verdana"/>
                <w:b/>
                <w:sz w:val="22"/>
                <w:szCs w:val="22"/>
              </w:rPr>
              <w:t>Phone</w:t>
            </w:r>
          </w:p>
        </w:tc>
        <w:tc>
          <w:tcPr>
            <w:tcW w:w="6498" w:type="dxa"/>
          </w:tcPr>
          <w:p w14:paraId="53375889" w14:textId="77777777" w:rsidR="000A3B24" w:rsidRPr="00A54ADA" w:rsidRDefault="000A3B24" w:rsidP="00452CBF">
            <w:pPr>
              <w:rPr>
                <w:rFonts w:ascii="Verdana" w:hAnsi="Verdana"/>
                <w:sz w:val="22"/>
                <w:szCs w:val="22"/>
              </w:rPr>
            </w:pPr>
            <w:r w:rsidRPr="00A54ADA">
              <w:rPr>
                <w:rFonts w:ascii="Verdana" w:hAnsi="Verdana"/>
                <w:color w:val="4472C4" w:themeColor="accent1"/>
                <w:sz w:val="22"/>
                <w:szCs w:val="22"/>
              </w:rPr>
              <w:fldChar w:fldCharType="begin">
                <w:ffData>
                  <w:name w:val=""/>
                  <w:enabled/>
                  <w:calcOnExit w:val="0"/>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color w:val="4472C4" w:themeColor="accent1"/>
                <w:sz w:val="22"/>
                <w:szCs w:val="22"/>
              </w:rPr>
              <w:fldChar w:fldCharType="end"/>
            </w:r>
          </w:p>
        </w:tc>
      </w:tr>
      <w:tr w:rsidR="000A3B24" w:rsidRPr="00C34C64" w14:paraId="64487326" w14:textId="77777777" w:rsidTr="00452CBF">
        <w:tc>
          <w:tcPr>
            <w:tcW w:w="3078" w:type="dxa"/>
          </w:tcPr>
          <w:p w14:paraId="4580E28F" w14:textId="77777777" w:rsidR="000A3B24" w:rsidRPr="00A54ADA" w:rsidRDefault="000A3B24" w:rsidP="00452CBF">
            <w:pPr>
              <w:rPr>
                <w:rFonts w:ascii="Verdana" w:hAnsi="Verdana"/>
                <w:b/>
                <w:sz w:val="22"/>
                <w:szCs w:val="22"/>
              </w:rPr>
            </w:pPr>
            <w:r w:rsidRPr="00A54ADA">
              <w:rPr>
                <w:rFonts w:ascii="Verdana" w:hAnsi="Verdana"/>
                <w:b/>
                <w:sz w:val="22"/>
                <w:szCs w:val="22"/>
              </w:rPr>
              <w:t>Email</w:t>
            </w:r>
          </w:p>
        </w:tc>
        <w:tc>
          <w:tcPr>
            <w:tcW w:w="6498" w:type="dxa"/>
          </w:tcPr>
          <w:p w14:paraId="7C80624F" w14:textId="77777777" w:rsidR="000A3B24" w:rsidRPr="00A54ADA" w:rsidRDefault="000A3B24" w:rsidP="00452CBF">
            <w:pPr>
              <w:rPr>
                <w:rFonts w:ascii="Verdana" w:hAnsi="Verdana"/>
                <w:sz w:val="22"/>
                <w:szCs w:val="22"/>
              </w:rPr>
            </w:pPr>
            <w:r w:rsidRPr="00A54ADA">
              <w:rPr>
                <w:rFonts w:ascii="Verdana" w:hAnsi="Verdana"/>
                <w:color w:val="4472C4" w:themeColor="accent1"/>
                <w:sz w:val="22"/>
                <w:szCs w:val="22"/>
              </w:rPr>
              <w:fldChar w:fldCharType="begin">
                <w:ffData>
                  <w:name w:val=""/>
                  <w:enabled/>
                  <w:calcOnExit w:val="0"/>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color w:val="4472C4" w:themeColor="accent1"/>
                <w:sz w:val="22"/>
                <w:szCs w:val="22"/>
              </w:rPr>
              <w:fldChar w:fldCharType="end"/>
            </w:r>
          </w:p>
        </w:tc>
      </w:tr>
      <w:tr w:rsidR="000A3B24" w:rsidRPr="00C34C64" w14:paraId="1768B817" w14:textId="77777777" w:rsidTr="00452CBF">
        <w:tc>
          <w:tcPr>
            <w:tcW w:w="3078" w:type="dxa"/>
          </w:tcPr>
          <w:p w14:paraId="4A765BC9" w14:textId="77777777" w:rsidR="000A3B24" w:rsidRPr="00A54ADA" w:rsidRDefault="000A3B24" w:rsidP="00452CBF">
            <w:pPr>
              <w:rPr>
                <w:rFonts w:ascii="Verdana" w:hAnsi="Verdana"/>
                <w:b/>
                <w:sz w:val="22"/>
                <w:szCs w:val="22"/>
              </w:rPr>
            </w:pPr>
            <w:r w:rsidRPr="00A54ADA">
              <w:rPr>
                <w:rFonts w:ascii="Verdana" w:hAnsi="Verdana"/>
                <w:b/>
                <w:sz w:val="22"/>
                <w:szCs w:val="22"/>
              </w:rPr>
              <w:t>Date Filled Out</w:t>
            </w:r>
          </w:p>
        </w:tc>
        <w:tc>
          <w:tcPr>
            <w:tcW w:w="6498" w:type="dxa"/>
          </w:tcPr>
          <w:p w14:paraId="39AC05D6" w14:textId="77777777" w:rsidR="000A3B24" w:rsidRPr="00A54ADA" w:rsidRDefault="000A3B24" w:rsidP="00452CBF">
            <w:pPr>
              <w:rPr>
                <w:rFonts w:ascii="Verdana" w:hAnsi="Verdana"/>
                <w:sz w:val="22"/>
                <w:szCs w:val="22"/>
              </w:rPr>
            </w:pPr>
            <w:r w:rsidRPr="00A54ADA">
              <w:rPr>
                <w:rFonts w:ascii="Verdana" w:hAnsi="Verdana"/>
                <w:color w:val="4472C4" w:themeColor="accent1"/>
                <w:sz w:val="22"/>
                <w:szCs w:val="22"/>
              </w:rPr>
              <w:fldChar w:fldCharType="begin">
                <w:ffData>
                  <w:name w:val=""/>
                  <w:enabled/>
                  <w:calcOnExit w:val="0"/>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color w:val="4472C4" w:themeColor="accent1"/>
                <w:sz w:val="22"/>
                <w:szCs w:val="22"/>
              </w:rPr>
              <w:fldChar w:fldCharType="end"/>
            </w:r>
          </w:p>
        </w:tc>
      </w:tr>
      <w:tr w:rsidR="000A3B24" w:rsidRPr="00C34C64" w14:paraId="2823BD34" w14:textId="77777777" w:rsidTr="00452CBF">
        <w:trPr>
          <w:trHeight w:val="683"/>
        </w:trPr>
        <w:tc>
          <w:tcPr>
            <w:tcW w:w="3078" w:type="dxa"/>
          </w:tcPr>
          <w:p w14:paraId="276AF990" w14:textId="77777777" w:rsidR="000A3B24" w:rsidRPr="00A54ADA" w:rsidRDefault="000A3B24" w:rsidP="00452CBF">
            <w:pPr>
              <w:rPr>
                <w:rFonts w:ascii="Verdana" w:hAnsi="Verdana"/>
                <w:b/>
                <w:sz w:val="22"/>
                <w:szCs w:val="22"/>
              </w:rPr>
            </w:pPr>
            <w:r w:rsidRPr="00A54ADA">
              <w:rPr>
                <w:rFonts w:ascii="Verdana" w:hAnsi="Verdana"/>
                <w:b/>
                <w:sz w:val="22"/>
                <w:szCs w:val="22"/>
              </w:rPr>
              <w:t>Organization Type</w:t>
            </w:r>
          </w:p>
        </w:tc>
        <w:tc>
          <w:tcPr>
            <w:tcW w:w="6498" w:type="dxa"/>
          </w:tcPr>
          <w:p w14:paraId="4DF4CD6C" w14:textId="5AB9D072" w:rsidR="000A3B24" w:rsidRPr="00A54ADA" w:rsidRDefault="000A3B24" w:rsidP="00452CBF">
            <w:pPr>
              <w:spacing w:after="120"/>
              <w:rPr>
                <w:rFonts w:ascii="Verdana" w:hAnsi="Verdana"/>
                <w:sz w:val="22"/>
                <w:szCs w:val="22"/>
              </w:rPr>
            </w:pPr>
            <w:r w:rsidRPr="00A54ADA">
              <w:rPr>
                <w:rFonts w:ascii="Verdana" w:hAnsi="Verdana"/>
                <w:sz w:val="22"/>
                <w:szCs w:val="22"/>
              </w:rPr>
              <w:fldChar w:fldCharType="begin">
                <w:ffData>
                  <w:name w:val="Check11"/>
                  <w:enabled/>
                  <w:calcOnExit w:val="0"/>
                  <w:checkBox>
                    <w:sizeAuto/>
                    <w:default w:val="0"/>
                  </w:checkBox>
                </w:ffData>
              </w:fldChar>
            </w:r>
            <w:r w:rsidRPr="00A54ADA">
              <w:rPr>
                <w:rFonts w:ascii="Verdana" w:hAnsi="Verdana"/>
                <w:color w:val="4472C4" w:themeColor="accent1"/>
                <w:sz w:val="22"/>
                <w:szCs w:val="22"/>
              </w:rPr>
              <w:instrText xml:space="preserve"> FORMCHECKBOX </w:instrText>
            </w:r>
            <w:r w:rsidR="006E7D13">
              <w:rPr>
                <w:rFonts w:ascii="Verdana" w:hAnsi="Verdana"/>
                <w:color w:val="4472C4" w:themeColor="accent1"/>
                <w:sz w:val="22"/>
                <w:szCs w:val="22"/>
              </w:rPr>
            </w:r>
            <w:r w:rsidR="006E7D13">
              <w:rPr>
                <w:rFonts w:ascii="Verdana" w:hAnsi="Verdana"/>
                <w:color w:val="4472C4" w:themeColor="accent1"/>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Not-For-Profit </w:t>
            </w:r>
            <w:r w:rsidRPr="00A54ADA">
              <w:rPr>
                <w:rFonts w:ascii="Verdana" w:hAnsi="Verdana"/>
                <w:sz w:val="22"/>
                <w:szCs w:val="22"/>
              </w:rPr>
              <w:fldChar w:fldCharType="begin">
                <w:ffData>
                  <w:name w:val=""/>
                  <w:enabled/>
                  <w:calcOnExit w:val="0"/>
                  <w:checkBox>
                    <w:sizeAuto/>
                    <w:default w:val="0"/>
                    <w:checked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For Profit </w:t>
            </w:r>
            <w:r w:rsidRPr="00A54ADA">
              <w:rPr>
                <w:rFonts w:ascii="Verdana" w:hAnsi="Verdana"/>
                <w:sz w:val="22"/>
                <w:szCs w:val="22"/>
              </w:rPr>
              <w:fldChar w:fldCharType="begin">
                <w:ffData>
                  <w:name w:val="Check11"/>
                  <w:enabled/>
                  <w:calcOnExit w:val="0"/>
                  <w:checkBox>
                    <w:sizeAuto/>
                    <w:default w:val="0"/>
                    <w:checked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Educational </w:t>
            </w:r>
            <w:r w:rsidR="00A77024" w:rsidRPr="00A54ADA">
              <w:rPr>
                <w:rFonts w:ascii="Verdana" w:hAnsi="Verdana"/>
                <w:sz w:val="22"/>
                <w:szCs w:val="22"/>
              </w:rPr>
              <w:t>(Public)</w:t>
            </w:r>
          </w:p>
          <w:p w14:paraId="10B592EE" w14:textId="77777777" w:rsidR="00A77024" w:rsidRPr="00A54ADA" w:rsidRDefault="00A77024" w:rsidP="00452CBF">
            <w:pPr>
              <w:spacing w:after="120"/>
              <w:rPr>
                <w:rFonts w:ascii="Verdana" w:hAnsi="Verdana"/>
                <w:sz w:val="22"/>
                <w:szCs w:val="22"/>
              </w:rPr>
            </w:pPr>
            <w:r w:rsidRPr="00A54ADA">
              <w:rPr>
                <w:rFonts w:ascii="Verdana" w:hAnsi="Verdana"/>
                <w:sz w:val="22"/>
                <w:szCs w:val="22"/>
              </w:rPr>
              <w:fldChar w:fldCharType="begin">
                <w:ffData>
                  <w:name w:val="Check11"/>
                  <w:enabled/>
                  <w:calcOnExit w:val="0"/>
                  <w:checkBox>
                    <w:sizeAuto/>
                    <w:default w:val="0"/>
                    <w:checked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Educational (Private) </w:t>
            </w:r>
            <w:r w:rsidR="000A3B24" w:rsidRPr="00A54ADA">
              <w:rPr>
                <w:rFonts w:ascii="Verdana" w:hAnsi="Verdana"/>
                <w:sz w:val="22"/>
                <w:szCs w:val="22"/>
              </w:rPr>
              <w:fldChar w:fldCharType="begin">
                <w:ffData>
                  <w:name w:val="Check11"/>
                  <w:enabled/>
                  <w:calcOnExit w:val="0"/>
                  <w:checkBox>
                    <w:sizeAuto/>
                    <w:default w:val="0"/>
                  </w:checkBox>
                </w:ffData>
              </w:fldChar>
            </w:r>
            <w:r w:rsidR="000A3B24"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000A3B24" w:rsidRPr="00A54ADA">
              <w:rPr>
                <w:rFonts w:ascii="Verdana" w:hAnsi="Verdana"/>
                <w:sz w:val="22"/>
                <w:szCs w:val="22"/>
              </w:rPr>
              <w:fldChar w:fldCharType="end"/>
            </w:r>
            <w:r w:rsidR="000A3B24" w:rsidRPr="00A54ADA">
              <w:rPr>
                <w:rFonts w:ascii="Verdana" w:hAnsi="Verdana"/>
                <w:sz w:val="22"/>
                <w:szCs w:val="22"/>
              </w:rPr>
              <w:t>Quasi -Governmental</w:t>
            </w:r>
          </w:p>
          <w:p w14:paraId="43798658" w14:textId="0B86537C" w:rsidR="000A3B24" w:rsidRPr="00A54ADA" w:rsidRDefault="000A3B24" w:rsidP="00452CBF">
            <w:pPr>
              <w:spacing w:after="120"/>
              <w:rPr>
                <w:rFonts w:ascii="Verdana" w:hAnsi="Verdana"/>
                <w:sz w:val="22"/>
                <w:szCs w:val="22"/>
              </w:rPr>
            </w:pPr>
            <w:r w:rsidRPr="00A54ADA">
              <w:rPr>
                <w:rFonts w:ascii="Verdana" w:hAnsi="Verdana"/>
                <w:sz w:val="22"/>
                <w:szCs w:val="22"/>
              </w:rPr>
              <w:fldChar w:fldCharType="begin">
                <w:ffData>
                  <w:name w:val="Check11"/>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Faith-Based </w:t>
            </w:r>
            <w:r w:rsidRPr="00A54ADA">
              <w:rPr>
                <w:rFonts w:ascii="Verdana" w:hAnsi="Verdana"/>
                <w:sz w:val="22"/>
                <w:szCs w:val="22"/>
              </w:rPr>
              <w:fldChar w:fldCharType="begin">
                <w:ffData>
                  <w:name w:val="Check11"/>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Other </w:t>
            </w:r>
            <w:r w:rsidRPr="00A54ADA">
              <w:rPr>
                <w:rFonts w:ascii="Verdana" w:hAnsi="Verdana"/>
                <w:sz w:val="22"/>
                <w:szCs w:val="22"/>
              </w:rPr>
              <w:fldChar w:fldCharType="begin">
                <w:ffData>
                  <w:name w:val="Text2"/>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r w:rsidR="000A3B24" w:rsidRPr="00C34C64" w14:paraId="0A273EAC" w14:textId="77777777" w:rsidTr="00452CBF">
        <w:tc>
          <w:tcPr>
            <w:tcW w:w="3078" w:type="dxa"/>
          </w:tcPr>
          <w:p w14:paraId="7E1E488E" w14:textId="77777777" w:rsidR="000A3B24" w:rsidRPr="00A54ADA" w:rsidRDefault="000A3B24" w:rsidP="00452CBF">
            <w:pPr>
              <w:rPr>
                <w:rFonts w:ascii="Verdana" w:hAnsi="Verdana"/>
                <w:b/>
                <w:sz w:val="22"/>
                <w:szCs w:val="22"/>
                <w:u w:val="single"/>
              </w:rPr>
            </w:pPr>
            <w:r w:rsidRPr="00A54ADA">
              <w:rPr>
                <w:rFonts w:ascii="Verdana" w:hAnsi="Verdana"/>
                <w:b/>
                <w:sz w:val="22"/>
                <w:szCs w:val="22"/>
                <w:u w:val="single"/>
              </w:rPr>
              <w:t>U.S. Organizations only</w:t>
            </w:r>
          </w:p>
          <w:p w14:paraId="6AD27987" w14:textId="77777777" w:rsidR="000A3B24" w:rsidRPr="00A54ADA" w:rsidRDefault="000A3B24" w:rsidP="00452CBF">
            <w:pPr>
              <w:rPr>
                <w:rFonts w:ascii="Verdana" w:hAnsi="Verdana"/>
                <w:b/>
                <w:sz w:val="22"/>
                <w:szCs w:val="22"/>
              </w:rPr>
            </w:pPr>
            <w:r w:rsidRPr="00A54ADA">
              <w:rPr>
                <w:rFonts w:ascii="Verdana" w:hAnsi="Verdana"/>
                <w:b/>
                <w:sz w:val="22"/>
                <w:szCs w:val="22"/>
              </w:rPr>
              <w:t>Does organization have 501(c)(3) status?</w:t>
            </w:r>
          </w:p>
        </w:tc>
        <w:tc>
          <w:tcPr>
            <w:tcW w:w="6498" w:type="dxa"/>
          </w:tcPr>
          <w:p w14:paraId="278D1952" w14:textId="77777777" w:rsidR="000A3B24" w:rsidRPr="00A54ADA" w:rsidRDefault="000A3B24" w:rsidP="00452CBF">
            <w:pPr>
              <w:rPr>
                <w:rFonts w:ascii="Verdana" w:hAnsi="Verdana"/>
                <w:sz w:val="22"/>
                <w:szCs w:val="22"/>
              </w:rPr>
            </w:pPr>
            <w:r w:rsidRPr="00A54ADA">
              <w:rPr>
                <w:rFonts w:ascii="Verdana" w:hAnsi="Verdana"/>
                <w:sz w:val="22"/>
                <w:szCs w:val="22"/>
              </w:rPr>
              <w:fldChar w:fldCharType="begin">
                <w:ffData>
                  <w:name w:val="Check11"/>
                  <w:enabled/>
                  <w:calcOnExit w:val="0"/>
                  <w:checkBox>
                    <w:sizeAuto/>
                    <w:default w:val="0"/>
                    <w:checked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Yes</w:t>
            </w:r>
          </w:p>
          <w:p w14:paraId="6B111A34" w14:textId="77777777" w:rsidR="000A3B24" w:rsidRPr="00A54ADA" w:rsidRDefault="000A3B24" w:rsidP="00452CBF">
            <w:pPr>
              <w:rPr>
                <w:rFonts w:ascii="Verdana" w:hAnsi="Verdana"/>
                <w:sz w:val="22"/>
                <w:szCs w:val="22"/>
              </w:rPr>
            </w:pPr>
            <w:r w:rsidRPr="00A54ADA">
              <w:rPr>
                <w:rFonts w:ascii="Verdana" w:hAnsi="Verdana"/>
                <w:sz w:val="22"/>
                <w:szCs w:val="22"/>
              </w:rPr>
              <w:fldChar w:fldCharType="begin">
                <w:ffData>
                  <w:name w:val="Check11"/>
                  <w:enabled/>
                  <w:calcOnExit w:val="0"/>
                  <w:checkBox>
                    <w:sizeAuto/>
                    <w:default w:val="0"/>
                    <w:checked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No</w:t>
            </w:r>
          </w:p>
        </w:tc>
      </w:tr>
      <w:tr w:rsidR="000A3B24" w:rsidRPr="00C34C64" w14:paraId="70B6C153" w14:textId="77777777" w:rsidTr="00452CBF">
        <w:tc>
          <w:tcPr>
            <w:tcW w:w="3078" w:type="dxa"/>
          </w:tcPr>
          <w:p w14:paraId="1E9BF0AD" w14:textId="77777777" w:rsidR="000A3B24" w:rsidRPr="00A54ADA" w:rsidRDefault="000A3B24" w:rsidP="00452CBF">
            <w:pPr>
              <w:rPr>
                <w:rFonts w:ascii="Verdana" w:hAnsi="Verdana"/>
                <w:b/>
                <w:sz w:val="22"/>
                <w:szCs w:val="22"/>
              </w:rPr>
            </w:pPr>
            <w:r w:rsidRPr="00A54ADA">
              <w:rPr>
                <w:rFonts w:ascii="Verdana" w:hAnsi="Verdana"/>
                <w:b/>
                <w:sz w:val="22"/>
                <w:szCs w:val="22"/>
              </w:rPr>
              <w:t>Incorporated/Registered</w:t>
            </w:r>
          </w:p>
        </w:tc>
        <w:tc>
          <w:tcPr>
            <w:tcW w:w="6498" w:type="dxa"/>
          </w:tcPr>
          <w:p w14:paraId="5F6CEC6B" w14:textId="77777777" w:rsidR="000A3B24" w:rsidRPr="00A54ADA" w:rsidRDefault="000A3B24" w:rsidP="00452CBF">
            <w:pPr>
              <w:rPr>
                <w:rFonts w:ascii="Verdana" w:hAnsi="Verdana"/>
                <w:sz w:val="22"/>
                <w:szCs w:val="22"/>
              </w:rPr>
            </w:pPr>
            <w:r w:rsidRPr="00A54ADA">
              <w:rPr>
                <w:rFonts w:ascii="Verdana" w:hAnsi="Verdana"/>
                <w:sz w:val="22"/>
                <w:szCs w:val="22"/>
              </w:rPr>
              <w:t xml:space="preserve">Year: </w:t>
            </w:r>
            <w:r w:rsidRPr="00A54ADA">
              <w:rPr>
                <w:rFonts w:ascii="Verdana" w:hAnsi="Verdana"/>
                <w:sz w:val="22"/>
                <w:szCs w:val="22"/>
              </w:rPr>
              <w:fldChar w:fldCharType="begin">
                <w:ffData>
                  <w:name w:val=""/>
                  <w:enabled/>
                  <w:calcOnExit w:val="0"/>
                  <w:textInput>
                    <w:type w:val="number"/>
                    <w:maxLength w:val="4"/>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sz w:val="22"/>
                <w:szCs w:val="22"/>
              </w:rPr>
              <w:fldChar w:fldCharType="end"/>
            </w:r>
            <w:r w:rsidRPr="00A54ADA">
              <w:rPr>
                <w:rFonts w:ascii="Verdana" w:hAnsi="Verdana"/>
                <w:sz w:val="22"/>
                <w:szCs w:val="22"/>
              </w:rPr>
              <w:t xml:space="preserve"> Location: </w:t>
            </w:r>
            <w:r w:rsidRPr="00A54ADA">
              <w:rPr>
                <w:rFonts w:ascii="Verdana" w:hAnsi="Verdana"/>
                <w:sz w:val="22"/>
                <w:szCs w:val="22"/>
              </w:rPr>
              <w:fldChar w:fldCharType="begin">
                <w:ffData>
                  <w:name w:val=""/>
                  <w:enabled/>
                  <w:calcOnExit w:val="0"/>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sz w:val="22"/>
                <w:szCs w:val="22"/>
              </w:rPr>
              <w:fldChar w:fldCharType="end"/>
            </w:r>
          </w:p>
        </w:tc>
      </w:tr>
      <w:tr w:rsidR="000A3B24" w:rsidRPr="00C34C64" w14:paraId="017742D6" w14:textId="77777777" w:rsidTr="00452CBF">
        <w:tc>
          <w:tcPr>
            <w:tcW w:w="3078" w:type="dxa"/>
          </w:tcPr>
          <w:p w14:paraId="2E23820B" w14:textId="77777777" w:rsidR="000A3B24" w:rsidRPr="00A54ADA" w:rsidRDefault="000A3B24" w:rsidP="00452CBF">
            <w:pPr>
              <w:rPr>
                <w:rFonts w:ascii="Verdana" w:hAnsi="Verdana"/>
                <w:b/>
                <w:sz w:val="22"/>
                <w:szCs w:val="22"/>
              </w:rPr>
            </w:pPr>
            <w:r w:rsidRPr="00A54ADA">
              <w:rPr>
                <w:rFonts w:ascii="Verdana" w:hAnsi="Verdana"/>
                <w:b/>
                <w:sz w:val="22"/>
                <w:szCs w:val="22"/>
              </w:rPr>
              <w:t>Number of HQ Employees</w:t>
            </w:r>
          </w:p>
        </w:tc>
        <w:tc>
          <w:tcPr>
            <w:tcW w:w="6498" w:type="dxa"/>
          </w:tcPr>
          <w:p w14:paraId="2340A143" w14:textId="77777777" w:rsidR="000A3B24" w:rsidRPr="00A54ADA" w:rsidRDefault="000A3B24" w:rsidP="00452CBF">
            <w:pPr>
              <w:rPr>
                <w:rFonts w:ascii="Verdana" w:hAnsi="Verdana"/>
                <w:sz w:val="22"/>
                <w:szCs w:val="22"/>
              </w:rPr>
            </w:pPr>
            <w:r w:rsidRPr="00A54ADA">
              <w:rPr>
                <w:rFonts w:ascii="Verdana" w:hAnsi="Verdana"/>
                <w:sz w:val="22"/>
                <w:szCs w:val="22"/>
              </w:rPr>
              <w:t xml:space="preserve">Full-time: </w:t>
            </w:r>
            <w:r w:rsidRPr="00A54ADA">
              <w:rPr>
                <w:rFonts w:ascii="Verdana" w:hAnsi="Verdana"/>
                <w:sz w:val="22"/>
                <w:szCs w:val="22"/>
              </w:rPr>
              <w:fldChar w:fldCharType="begin">
                <w:ffData>
                  <w:name w:val=""/>
                  <w:enabled/>
                  <w:calcOnExit w:val="0"/>
                  <w:textInput>
                    <w:type w:val="number"/>
                    <w:maxLength w:val="4"/>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sz w:val="22"/>
                <w:szCs w:val="22"/>
              </w:rPr>
              <w:fldChar w:fldCharType="end"/>
            </w:r>
            <w:r w:rsidRPr="00A54ADA">
              <w:rPr>
                <w:rFonts w:ascii="Verdana" w:hAnsi="Verdana"/>
                <w:sz w:val="22"/>
                <w:szCs w:val="22"/>
              </w:rPr>
              <w:t xml:space="preserve"> Part-Time: </w:t>
            </w:r>
            <w:r w:rsidRPr="00A54ADA">
              <w:rPr>
                <w:rFonts w:ascii="Verdana" w:hAnsi="Verdana"/>
                <w:sz w:val="22"/>
                <w:szCs w:val="22"/>
              </w:rPr>
              <w:fldChar w:fldCharType="begin">
                <w:ffData>
                  <w:name w:val=""/>
                  <w:enabled/>
                  <w:calcOnExit w:val="0"/>
                  <w:textInput>
                    <w:type w:val="number"/>
                    <w:maxLength w:val="4"/>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sz w:val="22"/>
                <w:szCs w:val="22"/>
              </w:rPr>
              <w:fldChar w:fldCharType="end"/>
            </w:r>
          </w:p>
        </w:tc>
      </w:tr>
      <w:tr w:rsidR="000A3B24" w:rsidRPr="00C34C64" w14:paraId="2A9D3AD8" w14:textId="77777777" w:rsidTr="00452CBF">
        <w:tc>
          <w:tcPr>
            <w:tcW w:w="3078" w:type="dxa"/>
          </w:tcPr>
          <w:p w14:paraId="574BC7C2" w14:textId="77777777" w:rsidR="000A3B24" w:rsidRPr="00A54ADA" w:rsidRDefault="000A3B24" w:rsidP="00452CBF">
            <w:pPr>
              <w:rPr>
                <w:rFonts w:ascii="Verdana" w:hAnsi="Verdana"/>
                <w:b/>
                <w:sz w:val="22"/>
                <w:szCs w:val="22"/>
              </w:rPr>
            </w:pPr>
            <w:r w:rsidRPr="00A54ADA">
              <w:rPr>
                <w:rFonts w:ascii="Verdana" w:hAnsi="Verdana"/>
                <w:b/>
                <w:sz w:val="22"/>
                <w:szCs w:val="22"/>
              </w:rPr>
              <w:t>Fiscal Year</w:t>
            </w:r>
          </w:p>
        </w:tc>
        <w:tc>
          <w:tcPr>
            <w:tcW w:w="6498" w:type="dxa"/>
          </w:tcPr>
          <w:p w14:paraId="113B4A47" w14:textId="77777777" w:rsidR="000A3B24" w:rsidRPr="00A54ADA" w:rsidRDefault="000A3B24" w:rsidP="00452CBF">
            <w:pPr>
              <w:rPr>
                <w:rFonts w:ascii="Verdana" w:hAnsi="Verdana"/>
                <w:sz w:val="22"/>
                <w:szCs w:val="22"/>
              </w:rPr>
            </w:pPr>
            <w:r w:rsidRPr="00A54ADA">
              <w:rPr>
                <w:rFonts w:ascii="Verdana" w:hAnsi="Verdana"/>
                <w:sz w:val="22"/>
                <w:szCs w:val="22"/>
              </w:rPr>
              <w:t xml:space="preserve">From: </w:t>
            </w:r>
            <w:r w:rsidRPr="00A54ADA">
              <w:rPr>
                <w:rFonts w:ascii="Verdana" w:hAnsi="Verdana"/>
                <w:sz w:val="22"/>
                <w:szCs w:val="22"/>
              </w:rPr>
              <w:fldChar w:fldCharType="begin">
                <w:ffData>
                  <w:name w:val="Text2"/>
                  <w:enabled/>
                  <w:calcOnExit w:val="0"/>
                  <w:textInput>
                    <w:default w:val="[Month/Day]"/>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[Month/Day]</w:t>
            </w:r>
            <w:r w:rsidRPr="00A54ADA">
              <w:rPr>
                <w:rFonts w:ascii="Verdana" w:hAnsi="Verdana"/>
                <w:sz w:val="22"/>
                <w:szCs w:val="22"/>
              </w:rPr>
              <w:fldChar w:fldCharType="end"/>
            </w:r>
            <w:r w:rsidRPr="00A54ADA">
              <w:rPr>
                <w:rFonts w:ascii="Verdana" w:hAnsi="Verdana"/>
                <w:color w:val="4472C4" w:themeColor="accent1"/>
                <w:sz w:val="22"/>
                <w:szCs w:val="22"/>
              </w:rPr>
              <w:t xml:space="preserve"> </w:t>
            </w:r>
            <w:r w:rsidRPr="00A54ADA">
              <w:rPr>
                <w:rFonts w:ascii="Verdana" w:hAnsi="Verdana"/>
                <w:sz w:val="22"/>
                <w:szCs w:val="22"/>
              </w:rPr>
              <w:t xml:space="preserve">To: </w:t>
            </w:r>
            <w:r w:rsidRPr="00A54ADA">
              <w:rPr>
                <w:rFonts w:ascii="Verdana" w:hAnsi="Verdana"/>
                <w:sz w:val="22"/>
                <w:szCs w:val="22"/>
              </w:rPr>
              <w:fldChar w:fldCharType="begin">
                <w:ffData>
                  <w:name w:val="Text2"/>
                  <w:enabled/>
                  <w:calcOnExit w:val="0"/>
                  <w:textInput>
                    <w:default w:val="[Month/Day]"/>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[Month/Day]</w:t>
            </w:r>
            <w:r w:rsidRPr="00A54ADA">
              <w:rPr>
                <w:rFonts w:ascii="Verdana" w:hAnsi="Verdana"/>
                <w:sz w:val="22"/>
                <w:szCs w:val="22"/>
              </w:rPr>
              <w:fldChar w:fldCharType="end"/>
            </w:r>
          </w:p>
        </w:tc>
      </w:tr>
      <w:tr w:rsidR="000A3B24" w:rsidRPr="00C34C64" w14:paraId="5E217DAC" w14:textId="77777777" w:rsidTr="00452CBF">
        <w:tc>
          <w:tcPr>
            <w:tcW w:w="3078" w:type="dxa"/>
          </w:tcPr>
          <w:p w14:paraId="7DD024C0" w14:textId="622DE448" w:rsidR="000A3B24" w:rsidRPr="00A54ADA" w:rsidRDefault="00EF18FA" w:rsidP="00452CBF">
            <w:pPr>
              <w:rPr>
                <w:rFonts w:ascii="Verdana" w:hAnsi="Verdana"/>
                <w:b/>
                <w:sz w:val="22"/>
                <w:szCs w:val="22"/>
              </w:rPr>
            </w:pPr>
            <w:r>
              <w:rPr>
                <w:rFonts w:ascii="Verdana" w:hAnsi="Verdana"/>
                <w:b/>
                <w:sz w:val="22"/>
                <w:szCs w:val="22"/>
              </w:rPr>
              <w:t>TraSa Project</w:t>
            </w:r>
            <w:r w:rsidR="000A3B24" w:rsidRPr="00A54ADA">
              <w:rPr>
                <w:rFonts w:ascii="Verdana" w:hAnsi="Verdana"/>
                <w:b/>
                <w:sz w:val="22"/>
                <w:szCs w:val="22"/>
              </w:rPr>
              <w:t xml:space="preserve"> and Total programed amount of equipment, property, and/or services that IESC will purchase on behalf of your organization</w:t>
            </w:r>
          </w:p>
        </w:tc>
        <w:tc>
          <w:tcPr>
            <w:tcW w:w="6498" w:type="dxa"/>
          </w:tcPr>
          <w:p w14:paraId="351ED65B" w14:textId="77777777" w:rsidR="000A3B24" w:rsidRPr="00A54ADA" w:rsidRDefault="000A3B24" w:rsidP="00452CBF">
            <w:pPr>
              <w:rPr>
                <w:rFonts w:ascii="Verdana" w:hAnsi="Verdana"/>
                <w:sz w:val="22"/>
                <w:szCs w:val="22"/>
              </w:rPr>
            </w:pPr>
            <w:r w:rsidRPr="00A54ADA">
              <w:rPr>
                <w:rFonts w:ascii="Verdana" w:hAnsi="Verdana"/>
                <w:color w:val="4472C4" w:themeColor="accent1"/>
                <w:sz w:val="22"/>
                <w:szCs w:val="22"/>
              </w:rPr>
              <w:fldChar w:fldCharType="begin">
                <w:ffData>
                  <w:name w:val=""/>
                  <w:enabled/>
                  <w:calcOnExit w:val="0"/>
                  <w:textInput/>
                </w:ffData>
              </w:fldChar>
            </w:r>
            <w:r w:rsidRPr="00A54ADA">
              <w:rPr>
                <w:rFonts w:ascii="Verdana" w:hAnsi="Verdana"/>
                <w:color w:val="4472C4" w:themeColor="accent1"/>
                <w:sz w:val="22"/>
                <w:szCs w:val="22"/>
              </w:rPr>
              <w:instrText xml:space="preserve"> FORMTEXT </w:instrText>
            </w:r>
            <w:r w:rsidRPr="00A54ADA">
              <w:rPr>
                <w:rFonts w:ascii="Verdana" w:hAnsi="Verdana"/>
                <w:color w:val="4472C4" w:themeColor="accent1"/>
                <w:sz w:val="22"/>
                <w:szCs w:val="22"/>
              </w:rPr>
            </w:r>
            <w:r w:rsidRPr="00A54ADA">
              <w:rPr>
                <w:rFonts w:ascii="Verdana" w:hAnsi="Verdana"/>
                <w:color w:val="4472C4" w:themeColor="accent1"/>
                <w:sz w:val="22"/>
                <w:szCs w:val="22"/>
              </w:rPr>
              <w:fldChar w:fldCharType="separate"/>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noProof/>
                <w:color w:val="4472C4" w:themeColor="accent1"/>
                <w:sz w:val="22"/>
                <w:szCs w:val="22"/>
              </w:rPr>
              <w:t> </w:t>
            </w:r>
            <w:r w:rsidRPr="00A54ADA">
              <w:rPr>
                <w:rFonts w:ascii="Verdana" w:hAnsi="Verdana"/>
                <w:color w:val="4472C4" w:themeColor="accent1"/>
                <w:sz w:val="22"/>
                <w:szCs w:val="22"/>
              </w:rPr>
              <w:fldChar w:fldCharType="end"/>
            </w:r>
          </w:p>
          <w:p w14:paraId="7B123D97" w14:textId="77777777" w:rsidR="000A3B24" w:rsidRPr="00A54ADA" w:rsidRDefault="000A3B24" w:rsidP="00452CBF">
            <w:pPr>
              <w:rPr>
                <w:rFonts w:ascii="Verdana" w:hAnsi="Verdana"/>
                <w:sz w:val="22"/>
                <w:szCs w:val="22"/>
              </w:rPr>
            </w:pPr>
          </w:p>
          <w:p w14:paraId="05D1D693" w14:textId="7C56E5F4" w:rsidR="000A3B24" w:rsidRPr="00A54ADA" w:rsidRDefault="000A3B24" w:rsidP="00452CBF">
            <w:pPr>
              <w:rPr>
                <w:rFonts w:ascii="Verdana" w:hAnsi="Verdana"/>
                <w:sz w:val="22"/>
                <w:szCs w:val="22"/>
              </w:rPr>
            </w:pPr>
          </w:p>
        </w:tc>
      </w:tr>
      <w:tr w:rsidR="000A3B24" w:rsidRPr="00C34C64" w14:paraId="3B8AF4EF" w14:textId="77777777" w:rsidTr="00452CBF">
        <w:tc>
          <w:tcPr>
            <w:tcW w:w="3078" w:type="dxa"/>
          </w:tcPr>
          <w:p w14:paraId="45DF1922" w14:textId="77777777" w:rsidR="000A3B24" w:rsidRPr="00A54ADA" w:rsidRDefault="000A3B24" w:rsidP="00452CBF">
            <w:pPr>
              <w:rPr>
                <w:rFonts w:ascii="Verdana" w:hAnsi="Verdana"/>
                <w:b/>
                <w:sz w:val="22"/>
                <w:szCs w:val="22"/>
              </w:rPr>
            </w:pPr>
            <w:r w:rsidRPr="00A54ADA">
              <w:rPr>
                <w:rFonts w:ascii="Verdana" w:hAnsi="Verdana"/>
                <w:b/>
                <w:sz w:val="22"/>
                <w:szCs w:val="22"/>
              </w:rPr>
              <w:t>Financial Information</w:t>
            </w:r>
          </w:p>
        </w:tc>
        <w:tc>
          <w:tcPr>
            <w:tcW w:w="6498" w:type="dxa"/>
          </w:tcPr>
          <w:p w14:paraId="1AD40B8A" w14:textId="77777777" w:rsidR="000A3B24" w:rsidRPr="00A54ADA" w:rsidRDefault="000A3B24" w:rsidP="00452CBF">
            <w:pPr>
              <w:rPr>
                <w:rFonts w:ascii="Verdana" w:hAnsi="Verdana"/>
                <w:sz w:val="22"/>
                <w:szCs w:val="22"/>
              </w:rPr>
            </w:pPr>
            <w:r w:rsidRPr="00A54ADA">
              <w:rPr>
                <w:rFonts w:ascii="Verdana" w:hAnsi="Verdana"/>
                <w:sz w:val="22"/>
                <w:szCs w:val="22"/>
                <w:u w:val="single"/>
              </w:rPr>
              <w:t>Last Completed Fiscal Year</w:t>
            </w:r>
          </w:p>
          <w:p w14:paraId="53CB6CF9" w14:textId="77777777" w:rsidR="000A3B24" w:rsidRPr="00A54ADA" w:rsidRDefault="000A3B24" w:rsidP="00452CBF">
            <w:pPr>
              <w:rPr>
                <w:rFonts w:ascii="Verdana" w:hAnsi="Verdana"/>
                <w:sz w:val="22"/>
                <w:szCs w:val="22"/>
              </w:rPr>
            </w:pPr>
            <w:r w:rsidRPr="00A54ADA">
              <w:rPr>
                <w:rFonts w:ascii="Verdana" w:hAnsi="Verdana"/>
                <w:sz w:val="22"/>
                <w:szCs w:val="22"/>
              </w:rPr>
              <w:t xml:space="preserve">Revenues: </w:t>
            </w:r>
            <w:r w:rsidRPr="00A54ADA">
              <w:rPr>
                <w:rFonts w:ascii="Verdana" w:hAnsi="Verdana"/>
                <w:sz w:val="22"/>
                <w:szCs w:val="22"/>
              </w:rPr>
              <w:fldChar w:fldCharType="begin">
                <w:ffData>
                  <w:name w:val=""/>
                  <w:enabled/>
                  <w:calcOnExit w:val="0"/>
                  <w:textInput>
                    <w:type w:val="number"/>
                    <w:format w:val="$#,##0;($#,##0.0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3E205D01" w14:textId="77777777" w:rsidR="000A3B24" w:rsidRPr="00A54ADA" w:rsidRDefault="000A3B24" w:rsidP="00452CBF">
            <w:pPr>
              <w:rPr>
                <w:rFonts w:ascii="Verdana" w:hAnsi="Verdana"/>
                <w:sz w:val="22"/>
                <w:szCs w:val="22"/>
              </w:rPr>
            </w:pPr>
            <w:r w:rsidRPr="00A54ADA">
              <w:rPr>
                <w:rFonts w:ascii="Verdana" w:hAnsi="Verdana"/>
                <w:sz w:val="22"/>
                <w:szCs w:val="22"/>
              </w:rPr>
              <w:t xml:space="preserve">Expenses: </w:t>
            </w:r>
            <w:r w:rsidRPr="00A54ADA">
              <w:rPr>
                <w:rFonts w:ascii="Verdana" w:hAnsi="Verdana"/>
                <w:sz w:val="22"/>
                <w:szCs w:val="22"/>
              </w:rPr>
              <w:fldChar w:fldCharType="begin">
                <w:ffData>
                  <w:name w:val=""/>
                  <w:enabled/>
                  <w:calcOnExit w:val="0"/>
                  <w:textInput>
                    <w:type w:val="number"/>
                    <w:format w:val="$#,##0;($#,##0.0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7A9CD350" w14:textId="77777777" w:rsidR="000A3B24" w:rsidRPr="00A54ADA" w:rsidRDefault="000A3B24" w:rsidP="00452CBF">
            <w:pPr>
              <w:rPr>
                <w:rFonts w:ascii="Verdana" w:hAnsi="Verdana"/>
                <w:sz w:val="22"/>
                <w:szCs w:val="22"/>
              </w:rPr>
            </w:pPr>
            <w:r w:rsidRPr="00A54ADA">
              <w:rPr>
                <w:rFonts w:ascii="Verdana" w:hAnsi="Verdana"/>
                <w:sz w:val="22"/>
                <w:szCs w:val="22"/>
              </w:rPr>
              <w:t xml:space="preserve">Assets: </w:t>
            </w:r>
            <w:r w:rsidRPr="00A54ADA">
              <w:rPr>
                <w:rFonts w:ascii="Verdana" w:hAnsi="Verdana"/>
                <w:sz w:val="22"/>
                <w:szCs w:val="22"/>
              </w:rPr>
              <w:fldChar w:fldCharType="begin">
                <w:ffData>
                  <w:name w:val=""/>
                  <w:enabled/>
                  <w:calcOnExit w:val="0"/>
                  <w:textInput>
                    <w:type w:val="number"/>
                    <w:format w:val="$#,##0;($#,##0.0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6D63B01A" w14:textId="77777777" w:rsidR="000A3B24" w:rsidRPr="00A54ADA" w:rsidRDefault="000A3B24" w:rsidP="00452CBF">
            <w:pPr>
              <w:rPr>
                <w:rFonts w:ascii="Verdana" w:hAnsi="Verdana"/>
                <w:sz w:val="22"/>
                <w:szCs w:val="22"/>
              </w:rPr>
            </w:pPr>
            <w:r w:rsidRPr="00A54ADA">
              <w:rPr>
                <w:rFonts w:ascii="Verdana" w:hAnsi="Verdana"/>
                <w:sz w:val="22"/>
                <w:szCs w:val="22"/>
              </w:rPr>
              <w:t xml:space="preserve">Liabilities: </w:t>
            </w:r>
            <w:r w:rsidRPr="00A54ADA">
              <w:rPr>
                <w:rFonts w:ascii="Verdana" w:hAnsi="Verdana"/>
                <w:sz w:val="22"/>
                <w:szCs w:val="22"/>
              </w:rPr>
              <w:fldChar w:fldCharType="begin">
                <w:ffData>
                  <w:name w:val=""/>
                  <w:enabled/>
                  <w:calcOnExit w:val="0"/>
                  <w:textInput>
                    <w:type w:val="number"/>
                    <w:format w:val="$#,##0;($#,##0.0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2467C205" w14:textId="77777777" w:rsidR="000A3B24" w:rsidRPr="00A54ADA" w:rsidRDefault="000A3B24" w:rsidP="00452CBF">
            <w:pPr>
              <w:rPr>
                <w:rFonts w:ascii="Verdana" w:hAnsi="Verdana"/>
                <w:sz w:val="22"/>
                <w:szCs w:val="22"/>
              </w:rPr>
            </w:pPr>
            <w:r w:rsidRPr="00A54ADA">
              <w:rPr>
                <w:rFonts w:ascii="Verdana" w:hAnsi="Verdana"/>
                <w:sz w:val="22"/>
                <w:szCs w:val="22"/>
              </w:rPr>
              <w:t>Please attach most recent annual audit.</w:t>
            </w:r>
          </w:p>
        </w:tc>
      </w:tr>
      <w:tr w:rsidR="000A3B24" w:rsidRPr="00C34C64" w14:paraId="1D2F0591" w14:textId="77777777" w:rsidTr="00452CBF">
        <w:trPr>
          <w:trHeight w:val="584"/>
        </w:trPr>
        <w:tc>
          <w:tcPr>
            <w:tcW w:w="3078" w:type="dxa"/>
            <w:vAlign w:val="bottom"/>
          </w:tcPr>
          <w:p w14:paraId="5CE35ABA" w14:textId="77777777" w:rsidR="000A3B24" w:rsidRPr="00A54ADA" w:rsidRDefault="000A3B24" w:rsidP="00452CBF">
            <w:pPr>
              <w:rPr>
                <w:rFonts w:ascii="Verdana" w:hAnsi="Verdana"/>
                <w:b/>
                <w:sz w:val="22"/>
                <w:szCs w:val="22"/>
              </w:rPr>
            </w:pPr>
            <w:r w:rsidRPr="00A54ADA">
              <w:rPr>
                <w:rFonts w:ascii="Verdana" w:hAnsi="Verdana"/>
                <w:b/>
                <w:sz w:val="22"/>
                <w:szCs w:val="22"/>
              </w:rPr>
              <w:t>Signature:</w:t>
            </w:r>
          </w:p>
        </w:tc>
        <w:tc>
          <w:tcPr>
            <w:tcW w:w="6498" w:type="dxa"/>
            <w:vAlign w:val="bottom"/>
          </w:tcPr>
          <w:p w14:paraId="191C6C9C" w14:textId="77777777" w:rsidR="000A3B24" w:rsidRPr="00A54ADA" w:rsidRDefault="000A3B24" w:rsidP="00452CBF">
            <w:pPr>
              <w:rPr>
                <w:rFonts w:ascii="Verdana" w:hAnsi="Verdana"/>
                <w:sz w:val="22"/>
                <w:szCs w:val="22"/>
              </w:rPr>
            </w:pPr>
          </w:p>
          <w:p w14:paraId="727F6ABF" w14:textId="77777777" w:rsidR="000A3B24" w:rsidRPr="00A54ADA" w:rsidRDefault="000A3B24" w:rsidP="00452CBF">
            <w:pPr>
              <w:rPr>
                <w:rFonts w:ascii="Verdana" w:hAnsi="Verdana"/>
                <w:sz w:val="22"/>
                <w:szCs w:val="22"/>
              </w:rPr>
            </w:pPr>
            <w:r w:rsidRPr="00A54ADA">
              <w:rPr>
                <w:rFonts w:ascii="Verdana" w:hAnsi="Verdana"/>
                <w:sz w:val="22"/>
                <w:szCs w:val="22"/>
              </w:rPr>
              <w:t xml:space="preserve">Title: </w:t>
            </w: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bl>
    <w:p w14:paraId="2FF55FF9" w14:textId="77777777" w:rsidR="000A3B24" w:rsidRPr="00A54ADA" w:rsidRDefault="000A3B24" w:rsidP="000A3B24">
      <w:pPr>
        <w:tabs>
          <w:tab w:val="left" w:pos="360"/>
        </w:tabs>
        <w:rPr>
          <w:rFonts w:ascii="Verdana" w:hAnsi="Verdana"/>
          <w:sz w:val="22"/>
          <w:szCs w:val="22"/>
        </w:rPr>
      </w:pPr>
    </w:p>
    <w:p w14:paraId="736F9431" w14:textId="77777777" w:rsidR="000A3B24" w:rsidRPr="00A54ADA" w:rsidRDefault="000A3B24" w:rsidP="000A3B24">
      <w:pPr>
        <w:suppressAutoHyphens w:val="0"/>
        <w:rPr>
          <w:rFonts w:ascii="Verdana" w:hAnsi="Verdana"/>
          <w:sz w:val="22"/>
          <w:szCs w:val="22"/>
        </w:rPr>
      </w:pPr>
      <w:r w:rsidRPr="00A54ADA">
        <w:rPr>
          <w:rFonts w:ascii="Verdana" w:hAnsi="Verdana"/>
          <w:sz w:val="22"/>
          <w:szCs w:val="22"/>
        </w:rPr>
        <w:br w:type="page"/>
      </w:r>
    </w:p>
    <w:p w14:paraId="1A95199C" w14:textId="77777777" w:rsidR="000A3B24" w:rsidRPr="00A54ADA" w:rsidRDefault="000A3B24" w:rsidP="000A3B24">
      <w:pPr>
        <w:tabs>
          <w:tab w:val="left" w:pos="360"/>
        </w:tabs>
        <w:rPr>
          <w:rFonts w:ascii="Verdana" w:hAnsi="Verdana"/>
          <w:sz w:val="22"/>
          <w:szCs w:val="22"/>
        </w:rPr>
      </w:pPr>
    </w:p>
    <w:tbl>
      <w:tblPr>
        <w:tblStyle w:val="TableGrid"/>
        <w:tblW w:w="0" w:type="auto"/>
        <w:tblInd w:w="18" w:type="dxa"/>
        <w:tblLook w:val="04A0" w:firstRow="1" w:lastRow="0" w:firstColumn="1" w:lastColumn="0" w:noHBand="0" w:noVBand="1"/>
      </w:tblPr>
      <w:tblGrid>
        <w:gridCol w:w="9332"/>
      </w:tblGrid>
      <w:tr w:rsidR="000A3B24" w:rsidRPr="00C34C64" w14:paraId="6B88EA07" w14:textId="77777777" w:rsidTr="00452CBF">
        <w:tc>
          <w:tcPr>
            <w:tcW w:w="9558" w:type="dxa"/>
            <w:shd w:val="clear" w:color="auto" w:fill="D9D9D9" w:themeFill="background1" w:themeFillShade="D9"/>
          </w:tcPr>
          <w:p w14:paraId="6504283F" w14:textId="77777777" w:rsidR="000A3B24" w:rsidRPr="00A54ADA" w:rsidRDefault="000A3B24" w:rsidP="00452CBF">
            <w:pPr>
              <w:pStyle w:val="ListParagraph"/>
              <w:jc w:val="center"/>
              <w:rPr>
                <w:rFonts w:ascii="Verdana" w:hAnsi="Verdana"/>
                <w:b/>
                <w:sz w:val="22"/>
                <w:szCs w:val="22"/>
              </w:rPr>
            </w:pPr>
            <w:r w:rsidRPr="00A54ADA">
              <w:rPr>
                <w:rFonts w:ascii="Verdana" w:hAnsi="Verdana"/>
                <w:b/>
                <w:sz w:val="22"/>
                <w:szCs w:val="22"/>
              </w:rPr>
              <w:t>Management and Administrative Capacity</w:t>
            </w:r>
          </w:p>
        </w:tc>
      </w:tr>
    </w:tbl>
    <w:p w14:paraId="7E86F305" w14:textId="77777777" w:rsidR="000A3B24" w:rsidRPr="00A54ADA" w:rsidRDefault="000A3B24" w:rsidP="000A3B24">
      <w:pPr>
        <w:pStyle w:val="ListParagraph"/>
        <w:spacing w:before="0" w:beforeAutospacing="0" w:after="0" w:afterAutospacing="0"/>
        <w:ind w:left="360"/>
        <w:rPr>
          <w:rFonts w:ascii="Verdana" w:hAnsi="Verdana"/>
          <w:sz w:val="22"/>
          <w:szCs w:val="22"/>
        </w:rPr>
      </w:pPr>
    </w:p>
    <w:p w14:paraId="1A25F6FD" w14:textId="77777777" w:rsidR="000A3B24" w:rsidRPr="00A54ADA" w:rsidRDefault="000A3B24" w:rsidP="000A3B24">
      <w:pPr>
        <w:pStyle w:val="ListParagraph"/>
        <w:numPr>
          <w:ilvl w:val="0"/>
          <w:numId w:val="10"/>
        </w:numPr>
        <w:spacing w:before="0" w:beforeAutospacing="0" w:after="0" w:afterAutospacing="0" w:line="276" w:lineRule="auto"/>
        <w:ind w:left="360"/>
        <w:contextualSpacing/>
        <w:rPr>
          <w:rFonts w:ascii="Verdana" w:hAnsi="Verdana"/>
          <w:sz w:val="22"/>
          <w:szCs w:val="22"/>
        </w:rPr>
      </w:pPr>
      <w:r w:rsidRPr="00A54ADA">
        <w:rPr>
          <w:rFonts w:ascii="Verdana" w:hAnsi="Verdana"/>
          <w:b/>
          <w:sz w:val="22"/>
          <w:szCs w:val="22"/>
        </w:rPr>
        <w:t>Management Structure</w:t>
      </w:r>
      <w:r w:rsidRPr="00A54ADA">
        <w:rPr>
          <w:rFonts w:ascii="Verdana" w:hAnsi="Verdana"/>
          <w:sz w:val="22"/>
          <w:szCs w:val="22"/>
        </w:rPr>
        <w:t>: Describe the organizational management structure and attach an organizational chart, if available. Include the titles and names of all executive management positions (executive director, chief financial officer, chief operations officer, etc.)</w:t>
      </w:r>
    </w:p>
    <w:tbl>
      <w:tblPr>
        <w:tblStyle w:val="TableGrid"/>
        <w:tblW w:w="0" w:type="auto"/>
        <w:tblInd w:w="360" w:type="dxa"/>
        <w:tblLook w:val="04A0" w:firstRow="1" w:lastRow="0" w:firstColumn="1" w:lastColumn="0" w:noHBand="0" w:noVBand="1"/>
      </w:tblPr>
      <w:tblGrid>
        <w:gridCol w:w="8990"/>
      </w:tblGrid>
      <w:tr w:rsidR="000A3B24" w:rsidRPr="00C34C64" w14:paraId="4001A532" w14:textId="77777777" w:rsidTr="00452CBF">
        <w:tc>
          <w:tcPr>
            <w:tcW w:w="8990" w:type="dxa"/>
          </w:tcPr>
          <w:p w14:paraId="3D80F83D" w14:textId="77777777" w:rsidR="000A3B24" w:rsidRPr="00A54ADA" w:rsidRDefault="000A3B24" w:rsidP="00452CBF">
            <w:pPr>
              <w:pStyle w:val="ListParagraph"/>
              <w:spacing w:before="0" w:beforeAutospacing="0" w:after="0" w:afterAutospacing="0"/>
              <w:rPr>
                <w:rFonts w:ascii="Verdana" w:hAnsi="Verdana"/>
                <w:sz w:val="22"/>
                <w:szCs w:val="22"/>
              </w:rPr>
            </w:pPr>
            <w:r w:rsidRPr="00A54ADA">
              <w:rPr>
                <w:rFonts w:ascii="Verdana" w:hAnsi="Verdana"/>
                <w:sz w:val="22"/>
                <w:szCs w:val="22"/>
              </w:rPr>
              <w:fldChar w:fldCharType="begin">
                <w:ffData>
                  <w:name w:val="Text2"/>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17C01C12" w14:textId="77777777" w:rsidR="000A3B24" w:rsidRPr="00A54ADA" w:rsidRDefault="000A3B24" w:rsidP="00452CBF">
            <w:pPr>
              <w:pStyle w:val="ListParagraph"/>
              <w:spacing w:before="0" w:beforeAutospacing="0" w:after="0" w:afterAutospacing="0"/>
              <w:rPr>
                <w:rFonts w:ascii="Verdana" w:hAnsi="Verdana"/>
                <w:sz w:val="22"/>
                <w:szCs w:val="22"/>
              </w:rPr>
            </w:pPr>
          </w:p>
        </w:tc>
      </w:tr>
    </w:tbl>
    <w:p w14:paraId="1A2B5405" w14:textId="77777777" w:rsidR="000A3B24" w:rsidRPr="00A54ADA" w:rsidRDefault="000A3B24" w:rsidP="000A3B24">
      <w:pPr>
        <w:pStyle w:val="ListParagraph"/>
        <w:spacing w:before="0" w:beforeAutospacing="0" w:after="0" w:afterAutospacing="0"/>
        <w:ind w:left="360"/>
        <w:rPr>
          <w:rFonts w:ascii="Verdana" w:hAnsi="Verdana"/>
          <w:sz w:val="22"/>
          <w:szCs w:val="22"/>
        </w:rPr>
      </w:pPr>
    </w:p>
    <w:p w14:paraId="0B430A07" w14:textId="159B98D1" w:rsidR="000A3B24" w:rsidRPr="00A54ADA" w:rsidRDefault="00EF18FA" w:rsidP="000A3B24">
      <w:pPr>
        <w:pStyle w:val="ListParagraph"/>
        <w:numPr>
          <w:ilvl w:val="0"/>
          <w:numId w:val="10"/>
        </w:numPr>
        <w:spacing w:before="0" w:beforeAutospacing="0" w:after="0" w:afterAutospacing="0" w:line="276" w:lineRule="auto"/>
        <w:ind w:left="360"/>
        <w:contextualSpacing/>
        <w:rPr>
          <w:rFonts w:ascii="Verdana" w:hAnsi="Verdana"/>
          <w:sz w:val="22"/>
          <w:szCs w:val="22"/>
        </w:rPr>
      </w:pPr>
      <w:r>
        <w:rPr>
          <w:rFonts w:ascii="Verdana" w:hAnsi="Verdana"/>
          <w:b/>
          <w:sz w:val="22"/>
          <w:szCs w:val="22"/>
        </w:rPr>
        <w:t>USDA</w:t>
      </w:r>
      <w:r w:rsidR="000A3B24" w:rsidRPr="00A54ADA">
        <w:rPr>
          <w:rFonts w:ascii="Verdana" w:hAnsi="Verdana"/>
          <w:b/>
          <w:sz w:val="22"/>
          <w:szCs w:val="22"/>
        </w:rPr>
        <w:t xml:space="preserve"> Experience</w:t>
      </w:r>
      <w:r w:rsidR="000A3B24" w:rsidRPr="00A54ADA">
        <w:rPr>
          <w:rFonts w:ascii="Verdana" w:hAnsi="Verdana"/>
          <w:sz w:val="22"/>
          <w:szCs w:val="22"/>
        </w:rPr>
        <w:t>: Has the organization previously received any donated equipment, property or services from U.S. Government funded programs? If so, list the items and/or services received in the last three years (or include as an attachment).</w:t>
      </w:r>
    </w:p>
    <w:tbl>
      <w:tblPr>
        <w:tblStyle w:val="TableGrid"/>
        <w:tblW w:w="0" w:type="auto"/>
        <w:tblInd w:w="360" w:type="dxa"/>
        <w:tblLook w:val="04A0" w:firstRow="1" w:lastRow="0" w:firstColumn="1" w:lastColumn="0" w:noHBand="0" w:noVBand="1"/>
      </w:tblPr>
      <w:tblGrid>
        <w:gridCol w:w="2210"/>
        <w:gridCol w:w="2124"/>
        <w:gridCol w:w="2092"/>
        <w:gridCol w:w="2070"/>
      </w:tblGrid>
      <w:tr w:rsidR="000A3B24" w:rsidRPr="00C34C64" w14:paraId="256B2212" w14:textId="77777777" w:rsidTr="00452CBF">
        <w:tc>
          <w:tcPr>
            <w:tcW w:w="2210" w:type="dxa"/>
          </w:tcPr>
          <w:p w14:paraId="25E46997" w14:textId="0D424AAB" w:rsidR="000A3B24" w:rsidRPr="00A54ADA" w:rsidRDefault="006E40F2" w:rsidP="00452CBF">
            <w:pPr>
              <w:pStyle w:val="ListParagraph"/>
              <w:tabs>
                <w:tab w:val="right" w:pos="2016"/>
              </w:tabs>
              <w:spacing w:before="0" w:beforeAutospacing="0" w:after="0" w:afterAutospacing="0"/>
              <w:rPr>
                <w:rFonts w:ascii="Verdana" w:hAnsi="Verdana"/>
                <w:sz w:val="22"/>
                <w:szCs w:val="22"/>
                <w:u w:val="single"/>
              </w:rPr>
            </w:pPr>
            <w:r>
              <w:rPr>
                <w:rFonts w:ascii="Verdana" w:hAnsi="Verdana"/>
                <w:sz w:val="22"/>
                <w:szCs w:val="22"/>
                <w:u w:val="single"/>
              </w:rPr>
              <w:t>USDA</w:t>
            </w:r>
            <w:r w:rsidR="004C6F4D">
              <w:rPr>
                <w:rFonts w:ascii="Verdana" w:hAnsi="Verdana"/>
                <w:sz w:val="22"/>
                <w:szCs w:val="22"/>
                <w:u w:val="single"/>
              </w:rPr>
              <w:t xml:space="preserve"> or U.S. </w:t>
            </w:r>
            <w:r w:rsidR="003F5999">
              <w:rPr>
                <w:rFonts w:ascii="Verdana" w:hAnsi="Verdana"/>
                <w:sz w:val="22"/>
                <w:szCs w:val="22"/>
                <w:u w:val="single"/>
              </w:rPr>
              <w:t>Agency</w:t>
            </w:r>
            <w:r w:rsidR="004C6F4D">
              <w:rPr>
                <w:rFonts w:ascii="Verdana" w:hAnsi="Verdana"/>
                <w:sz w:val="22"/>
                <w:szCs w:val="22"/>
                <w:u w:val="single"/>
              </w:rPr>
              <w:t xml:space="preserve"> Name</w:t>
            </w:r>
          </w:p>
          <w:p w14:paraId="46B37E6D" w14:textId="77777777" w:rsidR="000A3B24" w:rsidRPr="00A54ADA" w:rsidRDefault="000A3B24" w:rsidP="00452CBF">
            <w:pPr>
              <w:pStyle w:val="ListParagraph"/>
              <w:tabs>
                <w:tab w:val="right" w:pos="2016"/>
              </w:tabs>
              <w:spacing w:before="0" w:beforeAutospacing="0" w:after="0" w:afterAutospacing="0"/>
              <w:rPr>
                <w:rFonts w:ascii="Verdana" w:hAnsi="Verdana"/>
                <w:sz w:val="22"/>
                <w:szCs w:val="22"/>
              </w:rPr>
            </w:pP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6F05FAC1" w14:textId="77777777" w:rsidR="000A3B24" w:rsidRPr="00A54ADA" w:rsidRDefault="000A3B24" w:rsidP="00452CBF">
            <w:pPr>
              <w:pStyle w:val="ListParagraph"/>
              <w:tabs>
                <w:tab w:val="right" w:pos="2016"/>
              </w:tabs>
              <w:spacing w:before="0" w:beforeAutospacing="0" w:after="0" w:afterAutospacing="0"/>
              <w:rPr>
                <w:rFonts w:ascii="Verdana" w:hAnsi="Verdana"/>
                <w:sz w:val="22"/>
                <w:szCs w:val="22"/>
              </w:rPr>
            </w:pP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5371B22D" w14:textId="77777777" w:rsidR="000A3B24" w:rsidRPr="00A54ADA" w:rsidRDefault="000A3B24" w:rsidP="00452CBF">
            <w:pPr>
              <w:pStyle w:val="ListParagraph"/>
              <w:tabs>
                <w:tab w:val="right" w:pos="2016"/>
              </w:tabs>
              <w:spacing w:before="0" w:beforeAutospacing="0" w:after="0" w:afterAutospacing="0"/>
              <w:rPr>
                <w:rFonts w:ascii="Verdana" w:hAnsi="Verdana"/>
                <w:sz w:val="22"/>
                <w:szCs w:val="22"/>
              </w:rPr>
            </w:pP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4BCD501F" w14:textId="77777777" w:rsidR="000A3B24" w:rsidRPr="00A54ADA" w:rsidRDefault="000A3B24" w:rsidP="00452CBF">
            <w:pPr>
              <w:pStyle w:val="ListParagraph"/>
              <w:tabs>
                <w:tab w:val="right" w:pos="2016"/>
              </w:tabs>
              <w:spacing w:before="0" w:beforeAutospacing="0" w:after="0" w:afterAutospacing="0"/>
              <w:rPr>
                <w:rFonts w:ascii="Verdana" w:hAnsi="Verdana"/>
                <w:sz w:val="22"/>
                <w:szCs w:val="22"/>
                <w:u w:val="single"/>
              </w:rPr>
            </w:pP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c>
          <w:tcPr>
            <w:tcW w:w="2124" w:type="dxa"/>
          </w:tcPr>
          <w:p w14:paraId="1E87A50F" w14:textId="77777777" w:rsidR="000A3B24" w:rsidRPr="00A54ADA" w:rsidRDefault="000A3B24" w:rsidP="00452CBF">
            <w:pPr>
              <w:pStyle w:val="ListParagraph"/>
              <w:spacing w:before="0" w:beforeAutospacing="0" w:after="0" w:afterAutospacing="0"/>
              <w:rPr>
                <w:rFonts w:ascii="Verdana" w:hAnsi="Verdana"/>
                <w:sz w:val="22"/>
                <w:szCs w:val="22"/>
                <w:u w:val="single"/>
              </w:rPr>
            </w:pPr>
            <w:r w:rsidRPr="00A54ADA">
              <w:rPr>
                <w:rFonts w:ascii="Verdana" w:hAnsi="Verdana"/>
                <w:sz w:val="22"/>
                <w:szCs w:val="22"/>
                <w:u w:val="single"/>
              </w:rPr>
              <w:t>Equipment</w:t>
            </w:r>
          </w:p>
          <w:p w14:paraId="54D3E439" w14:textId="77777777" w:rsidR="000A3B24" w:rsidRPr="00A54ADA" w:rsidRDefault="000A3B24" w:rsidP="00452CBF">
            <w:pPr>
              <w:pStyle w:val="ListParagraph"/>
              <w:spacing w:before="0" w:beforeAutospacing="0" w:after="0" w:afterAutospacing="0"/>
              <w:rPr>
                <w:rFonts w:ascii="Verdana" w:hAnsi="Verdana"/>
                <w:sz w:val="22"/>
                <w:szCs w:val="22"/>
              </w:rPr>
            </w:pP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5FE74C40" w14:textId="77777777" w:rsidR="000A3B24" w:rsidRPr="00A54ADA" w:rsidRDefault="000A3B24" w:rsidP="00452CBF">
            <w:pPr>
              <w:pStyle w:val="ListParagraph"/>
              <w:spacing w:before="0" w:beforeAutospacing="0" w:after="0" w:afterAutospacing="0"/>
              <w:rPr>
                <w:rFonts w:ascii="Verdana" w:hAnsi="Verdana"/>
                <w:sz w:val="22"/>
                <w:szCs w:val="22"/>
              </w:rPr>
            </w:pP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47652285" w14:textId="77777777" w:rsidR="000A3B24" w:rsidRPr="00A54ADA" w:rsidRDefault="000A3B24" w:rsidP="00452CBF">
            <w:pPr>
              <w:pStyle w:val="ListParagraph"/>
              <w:spacing w:before="0" w:beforeAutospacing="0" w:after="0" w:afterAutospacing="0"/>
              <w:rPr>
                <w:rFonts w:ascii="Verdana" w:hAnsi="Verdana"/>
                <w:sz w:val="22"/>
                <w:szCs w:val="22"/>
              </w:rPr>
            </w:pP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0DEA180B" w14:textId="77777777" w:rsidR="000A3B24" w:rsidRPr="00A54ADA" w:rsidRDefault="000A3B24" w:rsidP="00452CBF">
            <w:pPr>
              <w:pStyle w:val="ListParagraph"/>
              <w:spacing w:before="0" w:beforeAutospacing="0" w:after="0" w:afterAutospacing="0"/>
              <w:rPr>
                <w:rFonts w:ascii="Verdana" w:hAnsi="Verdana"/>
                <w:sz w:val="22"/>
                <w:szCs w:val="22"/>
                <w:u w:val="single"/>
              </w:rPr>
            </w:pP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c>
          <w:tcPr>
            <w:tcW w:w="2092" w:type="dxa"/>
          </w:tcPr>
          <w:p w14:paraId="68A91BA9" w14:textId="77777777" w:rsidR="000A3B24" w:rsidRPr="00A54ADA" w:rsidRDefault="000A3B24" w:rsidP="00452CBF">
            <w:pPr>
              <w:pStyle w:val="ListParagraph"/>
              <w:spacing w:before="0" w:beforeAutospacing="0" w:after="0" w:afterAutospacing="0"/>
              <w:rPr>
                <w:rFonts w:ascii="Verdana" w:hAnsi="Verdana"/>
                <w:sz w:val="22"/>
                <w:szCs w:val="22"/>
              </w:rPr>
            </w:pPr>
            <w:r w:rsidRPr="00A54ADA">
              <w:rPr>
                <w:rFonts w:ascii="Verdana" w:hAnsi="Verdana"/>
                <w:sz w:val="22"/>
                <w:szCs w:val="22"/>
                <w:u w:val="single"/>
              </w:rPr>
              <w:t>Date</w:t>
            </w:r>
          </w:p>
          <w:p w14:paraId="3A970F0B" w14:textId="77777777" w:rsidR="000A3B24" w:rsidRPr="00A54ADA" w:rsidRDefault="000A3B24" w:rsidP="00452CBF">
            <w:pPr>
              <w:pStyle w:val="ListParagraph"/>
              <w:spacing w:before="0" w:beforeAutospacing="0" w:after="0" w:afterAutospacing="0"/>
              <w:rPr>
                <w:rFonts w:ascii="Verdana" w:hAnsi="Verdana"/>
                <w:sz w:val="22"/>
                <w:szCs w:val="22"/>
              </w:rPr>
            </w:pP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5028DB02" w14:textId="77777777" w:rsidR="000A3B24" w:rsidRPr="00A54ADA" w:rsidRDefault="000A3B24" w:rsidP="00452CBF">
            <w:pPr>
              <w:pStyle w:val="ListParagraph"/>
              <w:spacing w:before="0" w:beforeAutospacing="0" w:after="0" w:afterAutospacing="0"/>
              <w:rPr>
                <w:rFonts w:ascii="Verdana" w:hAnsi="Verdana"/>
                <w:sz w:val="22"/>
                <w:szCs w:val="22"/>
              </w:rPr>
            </w:pP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4A66B68A" w14:textId="77777777" w:rsidR="000A3B24" w:rsidRPr="00A54ADA" w:rsidRDefault="000A3B24" w:rsidP="00452CBF">
            <w:pPr>
              <w:pStyle w:val="ListParagraph"/>
              <w:spacing w:before="0" w:beforeAutospacing="0" w:after="0" w:afterAutospacing="0"/>
              <w:rPr>
                <w:rFonts w:ascii="Verdana" w:hAnsi="Verdana"/>
                <w:sz w:val="22"/>
                <w:szCs w:val="22"/>
                <w:u w:val="single"/>
              </w:rPr>
            </w:pP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c>
          <w:tcPr>
            <w:tcW w:w="2070" w:type="dxa"/>
          </w:tcPr>
          <w:p w14:paraId="6175ABAA" w14:textId="77777777" w:rsidR="000A3B24" w:rsidRPr="00A54ADA" w:rsidRDefault="000A3B24" w:rsidP="00452CBF">
            <w:pPr>
              <w:pStyle w:val="ListParagraph"/>
              <w:spacing w:before="0" w:beforeAutospacing="0" w:after="0" w:afterAutospacing="0"/>
              <w:rPr>
                <w:rFonts w:ascii="Verdana" w:hAnsi="Verdana"/>
                <w:sz w:val="22"/>
                <w:szCs w:val="22"/>
                <w:u w:val="single"/>
              </w:rPr>
            </w:pPr>
            <w:r w:rsidRPr="00A54ADA">
              <w:rPr>
                <w:rFonts w:ascii="Verdana" w:hAnsi="Verdana"/>
                <w:sz w:val="22"/>
                <w:szCs w:val="22"/>
                <w:u w:val="single"/>
              </w:rPr>
              <w:t>Value of Equipment, Property and/or Services (at time of donation)</w:t>
            </w:r>
          </w:p>
          <w:p w14:paraId="7A47894C" w14:textId="77777777" w:rsidR="000A3B24" w:rsidRPr="00A54ADA" w:rsidRDefault="000A3B24" w:rsidP="00452CBF">
            <w:pPr>
              <w:pStyle w:val="ListParagraph"/>
              <w:spacing w:before="0" w:beforeAutospacing="0" w:after="0" w:afterAutospacing="0"/>
              <w:rPr>
                <w:rFonts w:ascii="Verdana" w:hAnsi="Verdana"/>
                <w:sz w:val="22"/>
                <w:szCs w:val="22"/>
                <w:u w:val="single"/>
              </w:rPr>
            </w:pPr>
          </w:p>
        </w:tc>
      </w:tr>
    </w:tbl>
    <w:p w14:paraId="1A06D0F4" w14:textId="77777777" w:rsidR="000A3B24" w:rsidRPr="00A54ADA" w:rsidRDefault="000A3B24" w:rsidP="000A3B24">
      <w:pPr>
        <w:pStyle w:val="ListParagraph"/>
        <w:spacing w:before="0" w:beforeAutospacing="0" w:after="0" w:afterAutospacing="0"/>
        <w:ind w:left="360" w:firstLine="720"/>
        <w:rPr>
          <w:rFonts w:ascii="Verdana" w:hAnsi="Verdana"/>
          <w:sz w:val="22"/>
          <w:szCs w:val="22"/>
        </w:rPr>
      </w:pPr>
    </w:p>
    <w:p w14:paraId="128ACDE7" w14:textId="77777777" w:rsidR="000A3B24" w:rsidRPr="00A54ADA" w:rsidRDefault="000A3B24" w:rsidP="000A3B24">
      <w:pPr>
        <w:pStyle w:val="ListParagraph"/>
        <w:numPr>
          <w:ilvl w:val="0"/>
          <w:numId w:val="10"/>
        </w:numPr>
        <w:spacing w:before="0" w:beforeAutospacing="0" w:after="0" w:afterAutospacing="0" w:line="276" w:lineRule="auto"/>
        <w:ind w:left="360"/>
        <w:contextualSpacing/>
        <w:rPr>
          <w:rFonts w:ascii="Verdana" w:hAnsi="Verdana"/>
          <w:sz w:val="22"/>
          <w:szCs w:val="22"/>
        </w:rPr>
      </w:pPr>
      <w:r w:rsidRPr="00A54ADA">
        <w:rPr>
          <w:rFonts w:ascii="Verdana" w:hAnsi="Verdana"/>
          <w:b/>
          <w:sz w:val="22"/>
          <w:szCs w:val="22"/>
        </w:rPr>
        <w:t>Property Management</w:t>
      </w:r>
      <w:r w:rsidRPr="00A54ADA">
        <w:rPr>
          <w:rFonts w:ascii="Verdana" w:hAnsi="Verdana"/>
          <w:sz w:val="22"/>
          <w:szCs w:val="22"/>
        </w:rPr>
        <w:t xml:space="preserve">: How will equipment or other property be maintained and recorded? Do you have a property or inventory management policy? Explain below (and attach your policy if applicable). Please also list the positions and qualifications of program employees who will have responsibility for 1) receiving the property, recording it, maintaining </w:t>
      </w:r>
      <w:proofErr w:type="gramStart"/>
      <w:r w:rsidRPr="00A54ADA">
        <w:rPr>
          <w:rFonts w:ascii="Verdana" w:hAnsi="Verdana"/>
          <w:sz w:val="22"/>
          <w:szCs w:val="22"/>
        </w:rPr>
        <w:t>it</w:t>
      </w:r>
      <w:proofErr w:type="gramEnd"/>
      <w:r w:rsidRPr="00A54ADA">
        <w:rPr>
          <w:rFonts w:ascii="Verdana" w:hAnsi="Verdana"/>
          <w:sz w:val="22"/>
          <w:szCs w:val="22"/>
        </w:rPr>
        <w:t xml:space="preserve"> and inventorying it. </w:t>
      </w:r>
    </w:p>
    <w:tbl>
      <w:tblPr>
        <w:tblStyle w:val="TableGrid"/>
        <w:tblW w:w="0" w:type="auto"/>
        <w:tblInd w:w="360" w:type="dxa"/>
        <w:tblLook w:val="04A0" w:firstRow="1" w:lastRow="0" w:firstColumn="1" w:lastColumn="0" w:noHBand="0" w:noVBand="1"/>
      </w:tblPr>
      <w:tblGrid>
        <w:gridCol w:w="8990"/>
      </w:tblGrid>
      <w:tr w:rsidR="000A3B24" w:rsidRPr="00C34C64" w14:paraId="5BA37961" w14:textId="77777777" w:rsidTr="00452CBF">
        <w:tc>
          <w:tcPr>
            <w:tcW w:w="8990" w:type="dxa"/>
          </w:tcPr>
          <w:p w14:paraId="7209BF4D" w14:textId="77777777" w:rsidR="000A3B24" w:rsidRPr="00A54ADA" w:rsidRDefault="000A3B24" w:rsidP="00452CBF">
            <w:pPr>
              <w:pStyle w:val="ListParagraph"/>
              <w:spacing w:before="0" w:beforeAutospacing="0" w:after="0" w:afterAutospacing="0"/>
              <w:rPr>
                <w:rFonts w:ascii="Verdana" w:hAnsi="Verdana"/>
                <w:sz w:val="22"/>
                <w:szCs w:val="22"/>
              </w:rPr>
            </w:pP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7AFCE980" w14:textId="77777777" w:rsidR="000A3B24" w:rsidRPr="00A54ADA" w:rsidRDefault="000A3B24" w:rsidP="00452CBF">
            <w:pPr>
              <w:pStyle w:val="ListParagraph"/>
              <w:spacing w:before="0" w:beforeAutospacing="0" w:after="0" w:afterAutospacing="0"/>
              <w:rPr>
                <w:rFonts w:ascii="Verdana" w:hAnsi="Verdana"/>
                <w:sz w:val="22"/>
                <w:szCs w:val="22"/>
              </w:rPr>
            </w:pPr>
          </w:p>
          <w:p w14:paraId="5396CF81" w14:textId="77777777" w:rsidR="000A3B24" w:rsidRPr="00A54ADA" w:rsidRDefault="000A3B24" w:rsidP="00452CBF">
            <w:pPr>
              <w:pStyle w:val="ListParagraph"/>
              <w:spacing w:before="0" w:beforeAutospacing="0" w:after="0" w:afterAutospacing="0"/>
              <w:rPr>
                <w:rFonts w:ascii="Verdana" w:hAnsi="Verdana"/>
                <w:sz w:val="22"/>
                <w:szCs w:val="22"/>
              </w:rPr>
            </w:pPr>
          </w:p>
        </w:tc>
      </w:tr>
    </w:tbl>
    <w:p w14:paraId="29745F32" w14:textId="77777777" w:rsidR="000A3B24" w:rsidRPr="00A54ADA" w:rsidRDefault="000A3B24" w:rsidP="000A3B24">
      <w:pPr>
        <w:pStyle w:val="ListParagraph"/>
        <w:spacing w:before="0" w:beforeAutospacing="0" w:after="0" w:afterAutospacing="0"/>
        <w:ind w:left="1080"/>
        <w:rPr>
          <w:rFonts w:ascii="Verdana" w:hAnsi="Verdana"/>
          <w:sz w:val="22"/>
          <w:szCs w:val="22"/>
        </w:rPr>
      </w:pPr>
    </w:p>
    <w:tbl>
      <w:tblPr>
        <w:tblStyle w:val="TableGrid"/>
        <w:tblW w:w="0" w:type="auto"/>
        <w:tblLook w:val="04A0" w:firstRow="1" w:lastRow="0" w:firstColumn="1" w:lastColumn="0" w:noHBand="0" w:noVBand="1"/>
      </w:tblPr>
      <w:tblGrid>
        <w:gridCol w:w="9350"/>
      </w:tblGrid>
      <w:tr w:rsidR="000A3B24" w:rsidRPr="00C34C64" w14:paraId="4E41C430" w14:textId="77777777" w:rsidTr="00452CBF">
        <w:tc>
          <w:tcPr>
            <w:tcW w:w="9576" w:type="dxa"/>
            <w:shd w:val="clear" w:color="auto" w:fill="D9D9D9" w:themeFill="background1" w:themeFillShade="D9"/>
          </w:tcPr>
          <w:p w14:paraId="7074DCA6" w14:textId="77777777" w:rsidR="000A3B24" w:rsidRPr="00A54ADA" w:rsidRDefault="000A3B24" w:rsidP="00452CBF">
            <w:pPr>
              <w:jc w:val="center"/>
              <w:rPr>
                <w:rFonts w:ascii="Verdana" w:hAnsi="Verdana"/>
                <w:b/>
                <w:sz w:val="22"/>
                <w:szCs w:val="22"/>
              </w:rPr>
            </w:pPr>
            <w:r w:rsidRPr="00A54ADA">
              <w:rPr>
                <w:rFonts w:ascii="Verdana" w:hAnsi="Verdana"/>
                <w:b/>
                <w:sz w:val="22"/>
                <w:szCs w:val="22"/>
              </w:rPr>
              <w:t>Accounting System, Internal Controls and Safeguards</w:t>
            </w:r>
          </w:p>
        </w:tc>
      </w:tr>
    </w:tbl>
    <w:p w14:paraId="4C105741" w14:textId="77777777" w:rsidR="000A3B24" w:rsidRPr="00A54ADA" w:rsidRDefault="000A3B24" w:rsidP="000A3B24">
      <w:pPr>
        <w:tabs>
          <w:tab w:val="num" w:pos="360"/>
        </w:tabs>
        <w:spacing w:after="200" w:line="276" w:lineRule="auto"/>
        <w:jc w:val="both"/>
        <w:rPr>
          <w:rFonts w:ascii="Verdana" w:hAnsi="Verdana"/>
          <w:sz w:val="22"/>
          <w:szCs w:val="22"/>
        </w:rPr>
      </w:pPr>
      <w:r w:rsidRPr="00A54ADA">
        <w:rPr>
          <w:rFonts w:ascii="Verdana" w:hAnsi="Verdana"/>
          <w:sz w:val="22"/>
          <w:szCs w:val="22"/>
        </w:rPr>
        <w:t xml:space="preserve">Internal controls are procedures to ensure that: (1) financial transactions are approved by an authorized individual and are consistent with laws, </w:t>
      </w:r>
      <w:proofErr w:type="gramStart"/>
      <w:r w:rsidRPr="00A54ADA">
        <w:rPr>
          <w:rFonts w:ascii="Verdana" w:hAnsi="Verdana"/>
          <w:sz w:val="22"/>
          <w:szCs w:val="22"/>
        </w:rPr>
        <w:t>regulations</w:t>
      </w:r>
      <w:proofErr w:type="gramEnd"/>
      <w:r w:rsidRPr="00A54ADA">
        <w:rPr>
          <w:rFonts w:ascii="Verdana" w:hAnsi="Verdana"/>
          <w:sz w:val="22"/>
          <w:szCs w:val="22"/>
        </w:rPr>
        <w:t xml:space="preserve"> and the organization’s policies; (2) assets are maintained safely and controlled; and (3) accounting records are complete, accurate and are maintained on a consistent basis. Please complete the following questions concerning your internal controls.</w:t>
      </w:r>
    </w:p>
    <w:p w14:paraId="29F02F15" w14:textId="77777777" w:rsidR="000A3B24" w:rsidRPr="00A54ADA" w:rsidRDefault="000A3B24" w:rsidP="000A3B24">
      <w:pPr>
        <w:pStyle w:val="ListParagraph"/>
        <w:numPr>
          <w:ilvl w:val="0"/>
          <w:numId w:val="18"/>
        </w:numPr>
        <w:spacing w:before="240"/>
        <w:rPr>
          <w:rFonts w:ascii="Verdana" w:hAnsi="Verdana"/>
          <w:sz w:val="22"/>
          <w:szCs w:val="22"/>
        </w:rPr>
      </w:pPr>
      <w:r w:rsidRPr="00A54ADA">
        <w:rPr>
          <w:rFonts w:ascii="Verdana" w:hAnsi="Verdana"/>
          <w:sz w:val="22"/>
          <w:szCs w:val="22"/>
        </w:rPr>
        <w:t xml:space="preserve">Does your organization have: </w:t>
      </w:r>
    </w:p>
    <w:p w14:paraId="7E4B03A1" w14:textId="77777777" w:rsidR="000A3B24" w:rsidRPr="00A54ADA" w:rsidRDefault="000A3B24" w:rsidP="000A3B24">
      <w:pPr>
        <w:pStyle w:val="ListParagraph"/>
        <w:numPr>
          <w:ilvl w:val="0"/>
          <w:numId w:val="19"/>
        </w:numPr>
        <w:spacing w:before="240"/>
        <w:rPr>
          <w:rFonts w:ascii="Verdana" w:hAnsi="Verdana"/>
          <w:sz w:val="22"/>
          <w:szCs w:val="22"/>
        </w:rPr>
      </w:pPr>
      <w:r w:rsidRPr="00A54ADA">
        <w:rPr>
          <w:rFonts w:ascii="Verdana" w:hAnsi="Verdana"/>
          <w:sz w:val="22"/>
          <w:szCs w:val="22"/>
        </w:rPr>
        <w:t>An Accounting Policy that details segregation of duties? (If yes, please attach the policy)</w:t>
      </w:r>
      <w:r w:rsidRPr="00A54ADA">
        <w:rPr>
          <w:rFonts w:ascii="Verdana" w:hAnsi="Verdana"/>
          <w:sz w:val="22"/>
          <w:szCs w:val="22"/>
        </w:rPr>
        <w:tab/>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Yes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No</w:t>
      </w:r>
    </w:p>
    <w:p w14:paraId="1ED730E0" w14:textId="77777777" w:rsidR="000A3B24" w:rsidRPr="00A54ADA" w:rsidRDefault="000A3B24" w:rsidP="000A3B24">
      <w:pPr>
        <w:pStyle w:val="ListParagraph"/>
        <w:numPr>
          <w:ilvl w:val="0"/>
          <w:numId w:val="19"/>
        </w:numPr>
        <w:spacing w:before="240"/>
        <w:rPr>
          <w:rFonts w:ascii="Verdana" w:hAnsi="Verdana"/>
          <w:sz w:val="22"/>
          <w:szCs w:val="22"/>
        </w:rPr>
      </w:pPr>
      <w:r w:rsidRPr="00A54ADA">
        <w:rPr>
          <w:rFonts w:ascii="Verdana" w:hAnsi="Verdana"/>
          <w:sz w:val="22"/>
          <w:szCs w:val="22"/>
        </w:rPr>
        <w:t xml:space="preserve">An Accounting system that </w:t>
      </w:r>
      <w:proofErr w:type="gramStart"/>
      <w:r w:rsidRPr="00A54ADA">
        <w:rPr>
          <w:rFonts w:ascii="Verdana" w:hAnsi="Verdana"/>
          <w:sz w:val="22"/>
          <w:szCs w:val="22"/>
        </w:rPr>
        <w:t>separate</w:t>
      </w:r>
      <w:proofErr w:type="gramEnd"/>
      <w:r w:rsidRPr="00A54ADA">
        <w:rPr>
          <w:rFonts w:ascii="Verdana" w:hAnsi="Verdana"/>
          <w:sz w:val="22"/>
          <w:szCs w:val="22"/>
        </w:rPr>
        <w:t xml:space="preserve"> the receipts and payments of an award from the receipts and payments of other activities?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Yes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No</w:t>
      </w:r>
    </w:p>
    <w:p w14:paraId="407ABEBE" w14:textId="77777777" w:rsidR="000A3B24" w:rsidRPr="00A54ADA" w:rsidRDefault="000A3B24" w:rsidP="000A3B24">
      <w:pPr>
        <w:pStyle w:val="ListParagraph"/>
        <w:numPr>
          <w:ilvl w:val="0"/>
          <w:numId w:val="19"/>
        </w:numPr>
        <w:spacing w:before="240"/>
        <w:rPr>
          <w:rFonts w:ascii="Verdana" w:hAnsi="Verdana"/>
          <w:sz w:val="22"/>
          <w:szCs w:val="22"/>
        </w:rPr>
      </w:pPr>
      <w:r w:rsidRPr="00A54ADA">
        <w:rPr>
          <w:rFonts w:ascii="Verdana" w:hAnsi="Verdana"/>
          <w:sz w:val="22"/>
          <w:szCs w:val="22"/>
        </w:rPr>
        <w:lastRenderedPageBreak/>
        <w:t xml:space="preserve">An Accounting system that can record and separate the receipts and payments of an award from the receipts and payments of other activities?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Yes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No</w:t>
      </w:r>
    </w:p>
    <w:p w14:paraId="3FF44FCC" w14:textId="77777777" w:rsidR="000A3B24" w:rsidRPr="00A54ADA" w:rsidRDefault="000A3B24" w:rsidP="000A3B24">
      <w:pPr>
        <w:pStyle w:val="ListParagraph"/>
        <w:numPr>
          <w:ilvl w:val="0"/>
          <w:numId w:val="19"/>
        </w:numPr>
        <w:spacing w:before="240"/>
        <w:rPr>
          <w:rFonts w:ascii="Verdana" w:hAnsi="Verdana"/>
          <w:sz w:val="22"/>
          <w:szCs w:val="22"/>
        </w:rPr>
      </w:pPr>
      <w:r w:rsidRPr="00A54ADA">
        <w:rPr>
          <w:rFonts w:ascii="Verdana" w:hAnsi="Verdana"/>
          <w:sz w:val="22"/>
          <w:szCs w:val="22"/>
        </w:rPr>
        <w:t xml:space="preserve">An accounting system that can record and summarize payments by budget category and by program? </w:t>
      </w:r>
    </w:p>
    <w:p w14:paraId="1AA6179C" w14:textId="77777777" w:rsidR="000A3B24" w:rsidRPr="00A54ADA" w:rsidRDefault="000A3B24" w:rsidP="000A3B24">
      <w:pPr>
        <w:spacing w:before="240"/>
        <w:ind w:firstLine="720"/>
        <w:rPr>
          <w:rFonts w:ascii="Verdana" w:hAnsi="Verdana"/>
          <w:sz w:val="22"/>
          <w:szCs w:val="22"/>
        </w:rPr>
      </w:pP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Yes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No Explain.</w:t>
      </w:r>
    </w:p>
    <w:p w14:paraId="70E46E9F" w14:textId="77777777" w:rsidR="000A3B24" w:rsidRPr="00A54ADA" w:rsidRDefault="000A3B24" w:rsidP="000A3B24">
      <w:pPr>
        <w:rPr>
          <w:rFonts w:ascii="Verdana" w:hAnsi="Verdana"/>
          <w:sz w:val="22"/>
          <w:szCs w:val="22"/>
        </w:rPr>
      </w:pPr>
    </w:p>
    <w:p w14:paraId="767F58D1" w14:textId="43373333" w:rsidR="00466783" w:rsidRPr="00A54ADA" w:rsidRDefault="00466783" w:rsidP="00466783">
      <w:pPr>
        <w:tabs>
          <w:tab w:val="left" w:pos="0"/>
          <w:tab w:val="left" w:pos="90"/>
        </w:tabs>
        <w:spacing w:before="240"/>
        <w:rPr>
          <w:rFonts w:ascii="Verdana" w:hAnsi="Verdana"/>
          <w:sz w:val="22"/>
          <w:szCs w:val="22"/>
        </w:rPr>
      </w:pPr>
      <w:r w:rsidRPr="00A54ADA">
        <w:rPr>
          <w:rFonts w:ascii="Verdana" w:hAnsi="Verdana"/>
          <w:sz w:val="22"/>
          <w:szCs w:val="22"/>
        </w:rPr>
        <w:t xml:space="preserve">For public educational institutions and quasi-governmental organizations: Does your institution or organization use the Government of </w:t>
      </w:r>
      <w:r w:rsidR="00EA7B74">
        <w:rPr>
          <w:rFonts w:ascii="Verdana" w:hAnsi="Verdana"/>
          <w:sz w:val="22"/>
          <w:szCs w:val="22"/>
        </w:rPr>
        <w:t>Dominican</w:t>
      </w:r>
      <w:r w:rsidR="00376CEC">
        <w:rPr>
          <w:rFonts w:ascii="Verdana" w:hAnsi="Verdana"/>
          <w:sz w:val="22"/>
          <w:szCs w:val="22"/>
        </w:rPr>
        <w:t xml:space="preserve"> Republic</w:t>
      </w:r>
      <w:r w:rsidR="00EA7B74" w:rsidRPr="00A54ADA">
        <w:rPr>
          <w:rFonts w:ascii="Verdana" w:hAnsi="Verdana"/>
          <w:sz w:val="22"/>
          <w:szCs w:val="22"/>
        </w:rPr>
        <w:t xml:space="preserve">’s </w:t>
      </w:r>
      <w:r w:rsidRPr="00A54ADA">
        <w:rPr>
          <w:rFonts w:ascii="Verdana" w:hAnsi="Verdana"/>
          <w:sz w:val="22"/>
          <w:szCs w:val="22"/>
        </w:rPr>
        <w:t>or other public financial management system?</w:t>
      </w:r>
    </w:p>
    <w:p w14:paraId="0E7F45A3" w14:textId="77777777" w:rsidR="00466783" w:rsidRPr="00A54ADA" w:rsidRDefault="00466783" w:rsidP="00466783">
      <w:pPr>
        <w:tabs>
          <w:tab w:val="left" w:pos="360"/>
        </w:tabs>
        <w:spacing w:before="240"/>
        <w:ind w:left="360" w:hanging="360"/>
        <w:rPr>
          <w:rFonts w:ascii="Verdana" w:hAnsi="Verdana"/>
          <w:sz w:val="22"/>
          <w:szCs w:val="22"/>
        </w:rPr>
      </w:pPr>
      <w:r w:rsidRPr="00A54ADA">
        <w:rPr>
          <w:rFonts w:ascii="Verdana" w:hAnsi="Verdana"/>
          <w:sz w:val="22"/>
          <w:szCs w:val="22"/>
        </w:rPr>
        <w:fldChar w:fldCharType="begin">
          <w:ffData>
            <w:name w:val=""/>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Yes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No</w:t>
      </w:r>
    </w:p>
    <w:p w14:paraId="13D43B82" w14:textId="77777777" w:rsidR="00466783" w:rsidRPr="00A54ADA" w:rsidRDefault="00466783" w:rsidP="000A3B24">
      <w:pPr>
        <w:rPr>
          <w:rFonts w:ascii="Verdana" w:hAnsi="Verdana"/>
          <w:sz w:val="22"/>
          <w:szCs w:val="22"/>
        </w:rPr>
      </w:pPr>
    </w:p>
    <w:p w14:paraId="03061242" w14:textId="77777777" w:rsidR="00466783" w:rsidRPr="00A54ADA" w:rsidRDefault="00466783" w:rsidP="000A3B24">
      <w:pPr>
        <w:rPr>
          <w:rFonts w:ascii="Verdana" w:hAnsi="Verdana"/>
          <w:sz w:val="22"/>
          <w:szCs w:val="22"/>
        </w:rPr>
      </w:pPr>
    </w:p>
    <w:p w14:paraId="68DA774D" w14:textId="27AE3A42" w:rsidR="004F44D0" w:rsidRPr="00A54ADA" w:rsidRDefault="000A3B24" w:rsidP="00466783">
      <w:pPr>
        <w:rPr>
          <w:rFonts w:ascii="Verdana" w:hAnsi="Verdana"/>
          <w:sz w:val="22"/>
          <w:szCs w:val="22"/>
        </w:rPr>
      </w:pPr>
      <w:r w:rsidRPr="00A54ADA">
        <w:rPr>
          <w:rFonts w:ascii="Verdana" w:hAnsi="Verdana"/>
          <w:sz w:val="22"/>
          <w:szCs w:val="22"/>
        </w:rPr>
        <w:t xml:space="preserve">Will your organization maintain accounting records for donated property for at least three years after the final financial report is submitted?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Yes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No</w:t>
      </w:r>
    </w:p>
    <w:p w14:paraId="793C185F" w14:textId="77777777" w:rsidR="004F44D0" w:rsidRPr="00A54ADA" w:rsidRDefault="004F44D0" w:rsidP="000A3B24">
      <w:pPr>
        <w:rPr>
          <w:rFonts w:ascii="Verdana" w:hAnsi="Verdana"/>
          <w:sz w:val="22"/>
          <w:szCs w:val="22"/>
        </w:rPr>
      </w:pPr>
    </w:p>
    <w:p w14:paraId="75771B3E" w14:textId="77777777" w:rsidR="004F44D0" w:rsidRPr="00A54ADA" w:rsidRDefault="004F44D0" w:rsidP="000A3B24">
      <w:pPr>
        <w:rPr>
          <w:rFonts w:ascii="Verdana" w:hAnsi="Verdana"/>
          <w:sz w:val="22"/>
          <w:szCs w:val="22"/>
        </w:rPr>
      </w:pPr>
    </w:p>
    <w:p w14:paraId="4EB7C5CB" w14:textId="117FF8C3" w:rsidR="000A3B24" w:rsidRPr="00A54ADA" w:rsidRDefault="000A3B24" w:rsidP="000A3B24">
      <w:pPr>
        <w:rPr>
          <w:rFonts w:ascii="Verdana" w:hAnsi="Verdana"/>
          <w:sz w:val="22"/>
          <w:szCs w:val="22"/>
        </w:rPr>
      </w:pPr>
      <w:r w:rsidRPr="00A54ADA">
        <w:rPr>
          <w:rFonts w:ascii="Verdana" w:hAnsi="Verdana"/>
          <w:sz w:val="22"/>
          <w:szCs w:val="22"/>
        </w:rPr>
        <w:t>Does your organization have “Standards of Conduct” policy that addresses conflict of interest, whistle blower protection, and business ethics? (If yes, please attach the policy)</w:t>
      </w:r>
    </w:p>
    <w:p w14:paraId="7B2BDD07" w14:textId="77777777" w:rsidR="000A3B24" w:rsidRPr="00A54ADA" w:rsidRDefault="000A3B24" w:rsidP="000A3B24">
      <w:pPr>
        <w:rPr>
          <w:rFonts w:ascii="Verdana" w:hAnsi="Verdana"/>
          <w:sz w:val="22"/>
          <w:szCs w:val="22"/>
        </w:rPr>
      </w:pPr>
    </w:p>
    <w:p w14:paraId="5CCB3F0A" w14:textId="77777777" w:rsidR="000A3B24" w:rsidRPr="00A54ADA" w:rsidRDefault="000A3B24" w:rsidP="000A3B24">
      <w:pPr>
        <w:ind w:firstLine="720"/>
        <w:rPr>
          <w:rFonts w:ascii="Verdana" w:hAnsi="Verdana"/>
          <w:sz w:val="22"/>
          <w:szCs w:val="22"/>
        </w:rPr>
      </w:pP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Yes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No</w:t>
      </w:r>
    </w:p>
    <w:p w14:paraId="7C3E593E" w14:textId="61FDB66A" w:rsidR="000A3B24" w:rsidRPr="00A54ADA" w:rsidRDefault="000A3B24" w:rsidP="000A3B24">
      <w:pPr>
        <w:spacing w:before="200"/>
        <w:jc w:val="both"/>
        <w:rPr>
          <w:rFonts w:ascii="Verdana" w:hAnsi="Verdana"/>
          <w:spacing w:val="-4"/>
          <w:sz w:val="22"/>
          <w:szCs w:val="22"/>
        </w:rPr>
      </w:pPr>
      <w:r w:rsidRPr="00A54ADA">
        <w:rPr>
          <w:rFonts w:ascii="Verdana" w:hAnsi="Verdana"/>
          <w:sz w:val="22"/>
          <w:szCs w:val="22"/>
        </w:rPr>
        <w:t xml:space="preserve">Does your organization maintain </w:t>
      </w:r>
      <w:r w:rsidRPr="00A54ADA">
        <w:rPr>
          <w:rFonts w:ascii="Verdana" w:hAnsi="Verdana"/>
          <w:spacing w:val="-4"/>
          <w:sz w:val="22"/>
          <w:szCs w:val="22"/>
        </w:rPr>
        <w:t>records for vehicles, equipment</w:t>
      </w:r>
      <w:r w:rsidR="00466783" w:rsidRPr="00A54ADA">
        <w:rPr>
          <w:rFonts w:ascii="Verdana" w:hAnsi="Verdana"/>
          <w:spacing w:val="-4"/>
          <w:sz w:val="22"/>
          <w:szCs w:val="22"/>
        </w:rPr>
        <w:t>,</w:t>
      </w:r>
      <w:r w:rsidRPr="00A54ADA">
        <w:rPr>
          <w:rFonts w:ascii="Verdana" w:hAnsi="Verdana"/>
          <w:spacing w:val="-4"/>
          <w:sz w:val="22"/>
          <w:szCs w:val="22"/>
        </w:rPr>
        <w:t xml:space="preserve"> and other fixed assets in an asset inventory schedule?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Yes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No If yes, how often are they checked? </w:t>
      </w: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p w14:paraId="7EF28DF7" w14:textId="77777777" w:rsidR="000A3B24" w:rsidRPr="00A54ADA" w:rsidRDefault="000A3B24" w:rsidP="000A3B24">
      <w:pPr>
        <w:spacing w:before="240"/>
        <w:jc w:val="both"/>
        <w:rPr>
          <w:rFonts w:ascii="Verdana" w:hAnsi="Verdana"/>
          <w:sz w:val="22"/>
          <w:szCs w:val="22"/>
        </w:rPr>
      </w:pPr>
      <w:r w:rsidRPr="00A54ADA">
        <w:rPr>
          <w:rFonts w:ascii="Verdana" w:hAnsi="Verdana"/>
          <w:sz w:val="22"/>
          <w:szCs w:val="22"/>
        </w:rPr>
        <w:t xml:space="preserve">Does your organization maintain general liability insurance to safeguard organizational assets?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Yes </w:t>
      </w:r>
      <w:r w:rsidRPr="00A54ADA">
        <w:rPr>
          <w:rFonts w:ascii="Verdana" w:hAnsi="Verdana"/>
          <w:sz w:val="22"/>
          <w:szCs w:val="22"/>
        </w:rPr>
        <w:fldChar w:fldCharType="begin">
          <w:ffData>
            <w:name w:val="Check1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 No</w:t>
      </w:r>
    </w:p>
    <w:p w14:paraId="3A3D330B" w14:textId="77777777" w:rsidR="000A3B24" w:rsidRPr="00A54ADA" w:rsidRDefault="000A3B24" w:rsidP="000A3B24">
      <w:pPr>
        <w:suppressAutoHyphens w:val="0"/>
        <w:rPr>
          <w:rFonts w:ascii="Verdana" w:hAnsi="Verdana"/>
          <w:sz w:val="22"/>
          <w:szCs w:val="22"/>
        </w:rPr>
      </w:pPr>
      <w:r w:rsidRPr="00A54ADA">
        <w:rPr>
          <w:rFonts w:ascii="Verdana" w:hAnsi="Verdana"/>
          <w:sz w:val="22"/>
          <w:szCs w:val="22"/>
        </w:rPr>
        <w:br w:type="page"/>
      </w:r>
    </w:p>
    <w:p w14:paraId="58DBFFA4" w14:textId="37B40465" w:rsidR="000A3B24" w:rsidRPr="00A54ADA" w:rsidRDefault="002F2239" w:rsidP="00A54ADA">
      <w:pPr>
        <w:pStyle w:val="ListParagraph"/>
        <w:rPr>
          <w:rFonts w:ascii="Verdana" w:hAnsi="Verdana"/>
          <w:i/>
          <w:iCs/>
          <w:sz w:val="22"/>
          <w:szCs w:val="22"/>
        </w:rPr>
      </w:pPr>
      <w:r w:rsidRPr="00A54ADA">
        <w:rPr>
          <w:rFonts w:ascii="Verdana" w:hAnsi="Verdana"/>
          <w:i/>
          <w:iCs/>
          <w:sz w:val="22"/>
          <w:szCs w:val="22"/>
          <w:highlight w:val="lightGray"/>
        </w:rPr>
        <w:lastRenderedPageBreak/>
        <w:t>[</w:t>
      </w:r>
      <w:r w:rsidR="000A3B24" w:rsidRPr="00A54ADA">
        <w:rPr>
          <w:rFonts w:ascii="Verdana" w:hAnsi="Verdana"/>
          <w:i/>
          <w:iCs/>
          <w:sz w:val="22"/>
          <w:szCs w:val="22"/>
          <w:highlight w:val="lightGray"/>
        </w:rPr>
        <w:t>To be filled out by IESC/</w:t>
      </w:r>
      <w:r w:rsidR="00376CEC">
        <w:rPr>
          <w:rFonts w:ascii="Verdana" w:hAnsi="Verdana"/>
          <w:i/>
          <w:iCs/>
          <w:sz w:val="22"/>
          <w:szCs w:val="22"/>
          <w:highlight w:val="lightGray"/>
        </w:rPr>
        <w:t>USDA TraSa</w:t>
      </w:r>
      <w:r w:rsidR="00675A33">
        <w:rPr>
          <w:rFonts w:ascii="Verdana" w:hAnsi="Verdana"/>
          <w:i/>
          <w:iCs/>
          <w:sz w:val="22"/>
          <w:szCs w:val="22"/>
          <w:highlight w:val="lightGray"/>
        </w:rPr>
        <w:t xml:space="preserve"> Project</w:t>
      </w:r>
      <w:r w:rsidR="000A3B24" w:rsidRPr="00A54ADA">
        <w:rPr>
          <w:rFonts w:ascii="Verdana" w:hAnsi="Verdana"/>
          <w:i/>
          <w:iCs/>
          <w:sz w:val="22"/>
          <w:szCs w:val="22"/>
          <w:highlight w:val="lightGray"/>
        </w:rPr>
        <w:t xml:space="preserve"> Grants Manager</w:t>
      </w:r>
      <w:r w:rsidRPr="00A54ADA">
        <w:rPr>
          <w:rFonts w:ascii="Verdana" w:hAnsi="Verdana"/>
          <w:i/>
          <w:iCs/>
          <w:sz w:val="22"/>
          <w:szCs w:val="22"/>
          <w:highlight w:val="lightGray"/>
        </w:rPr>
        <w:t>]</w:t>
      </w:r>
    </w:p>
    <w:tbl>
      <w:tblPr>
        <w:tblStyle w:val="TableGrid"/>
        <w:tblW w:w="0" w:type="auto"/>
        <w:tblLook w:val="04A0" w:firstRow="1" w:lastRow="0" w:firstColumn="1" w:lastColumn="0" w:noHBand="0" w:noVBand="1"/>
      </w:tblPr>
      <w:tblGrid>
        <w:gridCol w:w="9350"/>
      </w:tblGrid>
      <w:tr w:rsidR="000A3B24" w:rsidRPr="00C34C64" w14:paraId="78E43364" w14:textId="77777777" w:rsidTr="00452CBF">
        <w:tc>
          <w:tcPr>
            <w:tcW w:w="9576" w:type="dxa"/>
            <w:shd w:val="clear" w:color="auto" w:fill="BFBFBF" w:themeFill="background1" w:themeFillShade="BF"/>
          </w:tcPr>
          <w:p w14:paraId="0AEB1DD5" w14:textId="77777777" w:rsidR="000A3B24" w:rsidRPr="00A54ADA" w:rsidRDefault="000A3B24" w:rsidP="00452CBF">
            <w:pPr>
              <w:jc w:val="center"/>
              <w:rPr>
                <w:rFonts w:ascii="Verdana" w:hAnsi="Verdana"/>
                <w:b/>
                <w:sz w:val="22"/>
                <w:szCs w:val="22"/>
              </w:rPr>
            </w:pPr>
            <w:r w:rsidRPr="00A54ADA">
              <w:rPr>
                <w:rFonts w:ascii="Verdana" w:hAnsi="Verdana"/>
                <w:b/>
                <w:sz w:val="22"/>
                <w:szCs w:val="22"/>
              </w:rPr>
              <w:t>Conclusions and Recommendations</w:t>
            </w:r>
          </w:p>
        </w:tc>
      </w:tr>
    </w:tbl>
    <w:p w14:paraId="65947A50" w14:textId="77777777" w:rsidR="000A3B24" w:rsidRPr="00A54ADA" w:rsidRDefault="000A3B24" w:rsidP="000A3B24">
      <w:pPr>
        <w:rPr>
          <w:rFonts w:ascii="Verdana" w:hAnsi="Verdana"/>
          <w:sz w:val="22"/>
          <w:szCs w:val="22"/>
        </w:rPr>
      </w:pPr>
      <w:r w:rsidRPr="00A54ADA">
        <w:rPr>
          <w:rFonts w:ascii="Verdana" w:hAnsi="Verdana"/>
          <w:sz w:val="22"/>
          <w:szCs w:val="22"/>
        </w:rPr>
        <w:t>Based on the pre-award analysis, should IESC purchase property on behalf of the Grant Applicant? Please check the one that applies: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0A3B24" w:rsidRPr="00C34C64" w14:paraId="1537EE58" w14:textId="77777777" w:rsidTr="00452CBF">
        <w:tc>
          <w:tcPr>
            <w:tcW w:w="810" w:type="dxa"/>
          </w:tcPr>
          <w:p w14:paraId="0C2539FD" w14:textId="77777777" w:rsidR="000A3B24" w:rsidRPr="00A54ADA" w:rsidRDefault="000A3B24" w:rsidP="00452CBF">
            <w:pPr>
              <w:pStyle w:val="ListParagraph"/>
              <w:jc w:val="center"/>
              <w:rPr>
                <w:rFonts w:ascii="Verdana" w:hAnsi="Verdana"/>
                <w:sz w:val="22"/>
                <w:szCs w:val="22"/>
              </w:rPr>
            </w:pPr>
            <w:r w:rsidRPr="00A54ADA">
              <w:rPr>
                <w:rFonts w:ascii="Verdana" w:hAnsi="Verdana"/>
                <w:sz w:val="22"/>
                <w:szCs w:val="22"/>
              </w:rPr>
              <w:fldChar w:fldCharType="begin">
                <w:ffData>
                  <w:name w:val="Check1"/>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p>
        </w:tc>
        <w:tc>
          <w:tcPr>
            <w:tcW w:w="7938" w:type="dxa"/>
          </w:tcPr>
          <w:p w14:paraId="0B2E5A1B" w14:textId="77777777" w:rsidR="000A3B24" w:rsidRPr="00A54ADA" w:rsidRDefault="000A3B24" w:rsidP="00452CBF">
            <w:pPr>
              <w:rPr>
                <w:rFonts w:ascii="Verdana" w:hAnsi="Verdana"/>
                <w:sz w:val="22"/>
                <w:szCs w:val="22"/>
              </w:rPr>
            </w:pPr>
            <w:r w:rsidRPr="00A54ADA">
              <w:rPr>
                <w:rFonts w:ascii="Verdana" w:hAnsi="Verdana"/>
                <w:sz w:val="22"/>
                <w:szCs w:val="22"/>
              </w:rPr>
              <w:t>Yes, no changes recommended in the grantee’s management and financial systems</w:t>
            </w:r>
          </w:p>
          <w:p w14:paraId="0C438452" w14:textId="77777777" w:rsidR="000A3B24" w:rsidRPr="00A54ADA" w:rsidRDefault="000A3B24" w:rsidP="00452CBF">
            <w:pPr>
              <w:rPr>
                <w:rFonts w:ascii="Verdana" w:hAnsi="Verdana"/>
                <w:sz w:val="22"/>
                <w:szCs w:val="22"/>
              </w:rPr>
            </w:pPr>
          </w:p>
        </w:tc>
      </w:tr>
      <w:tr w:rsidR="000A3B24" w:rsidRPr="00C34C64" w14:paraId="1D11D3D3" w14:textId="77777777" w:rsidTr="00452CBF">
        <w:trPr>
          <w:trHeight w:val="638"/>
        </w:trPr>
        <w:tc>
          <w:tcPr>
            <w:tcW w:w="810" w:type="dxa"/>
          </w:tcPr>
          <w:p w14:paraId="1DBF746C" w14:textId="77777777" w:rsidR="000A3B24" w:rsidRPr="00A54ADA" w:rsidRDefault="000A3B24" w:rsidP="00452CBF">
            <w:pPr>
              <w:pStyle w:val="ListParagraph"/>
              <w:jc w:val="center"/>
              <w:rPr>
                <w:rFonts w:ascii="Verdana" w:hAnsi="Verdana"/>
                <w:sz w:val="22"/>
                <w:szCs w:val="22"/>
              </w:rPr>
            </w:pPr>
            <w:r w:rsidRPr="00A54ADA">
              <w:rPr>
                <w:rFonts w:ascii="Verdana" w:hAnsi="Verdana"/>
                <w:sz w:val="22"/>
                <w:szCs w:val="22"/>
              </w:rPr>
              <w:fldChar w:fldCharType="begin">
                <w:ffData>
                  <w:name w:val="Check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p>
        </w:tc>
        <w:tc>
          <w:tcPr>
            <w:tcW w:w="7938" w:type="dxa"/>
          </w:tcPr>
          <w:p w14:paraId="54E20D87" w14:textId="77777777" w:rsidR="000A3B24" w:rsidRPr="00A54ADA" w:rsidRDefault="000A3B24" w:rsidP="00452CBF">
            <w:pPr>
              <w:rPr>
                <w:rFonts w:ascii="Verdana" w:hAnsi="Verdana"/>
                <w:sz w:val="22"/>
                <w:szCs w:val="22"/>
              </w:rPr>
            </w:pPr>
            <w:r w:rsidRPr="00A54ADA">
              <w:rPr>
                <w:rFonts w:ascii="Verdana" w:hAnsi="Verdana"/>
                <w:sz w:val="22"/>
                <w:szCs w:val="22"/>
              </w:rPr>
              <w:t>Yes, with the changes recommended below to the applicant’s management and financial systems and procedures. (Examples: Require grantee to purchase appropriate insurance, require grantee to develop a fixed asset policy, etc.)</w:t>
            </w:r>
          </w:p>
          <w:p w14:paraId="7F2DDA04" w14:textId="77777777" w:rsidR="000A3B24" w:rsidRPr="00A54ADA" w:rsidRDefault="000A3B24" w:rsidP="00452CBF">
            <w:pPr>
              <w:rPr>
                <w:rFonts w:ascii="Verdana" w:hAnsi="Verdana"/>
                <w:sz w:val="22"/>
                <w:szCs w:val="22"/>
              </w:rPr>
            </w:pPr>
          </w:p>
        </w:tc>
      </w:tr>
      <w:tr w:rsidR="000A3B24" w:rsidRPr="00C34C64" w14:paraId="71979BFB" w14:textId="77777777" w:rsidTr="00452CBF">
        <w:tc>
          <w:tcPr>
            <w:tcW w:w="810" w:type="dxa"/>
            <w:vAlign w:val="center"/>
          </w:tcPr>
          <w:p w14:paraId="4FF80F9B" w14:textId="77777777" w:rsidR="000A3B24" w:rsidRPr="00A54ADA" w:rsidRDefault="000A3B24" w:rsidP="00452CBF">
            <w:pPr>
              <w:pStyle w:val="ListParagraph"/>
              <w:jc w:val="center"/>
              <w:rPr>
                <w:rFonts w:ascii="Verdana" w:hAnsi="Verdana"/>
                <w:sz w:val="22"/>
                <w:szCs w:val="22"/>
              </w:rPr>
            </w:pPr>
            <w:r w:rsidRPr="00A54ADA">
              <w:rPr>
                <w:rFonts w:ascii="Verdana" w:hAnsi="Verdana"/>
                <w:sz w:val="22"/>
                <w:szCs w:val="22"/>
              </w:rPr>
              <w:fldChar w:fldCharType="begin">
                <w:ffData>
                  <w:name w:val="Check4"/>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p>
        </w:tc>
        <w:tc>
          <w:tcPr>
            <w:tcW w:w="7938" w:type="dxa"/>
          </w:tcPr>
          <w:p w14:paraId="7A7B91DC" w14:textId="2CC0B70E" w:rsidR="000A3B24" w:rsidRPr="00A54ADA" w:rsidRDefault="000A3B24" w:rsidP="00452CBF">
            <w:pPr>
              <w:pStyle w:val="ListParagraph"/>
              <w:rPr>
                <w:rFonts w:ascii="Verdana" w:hAnsi="Verdana"/>
                <w:sz w:val="22"/>
                <w:szCs w:val="22"/>
              </w:rPr>
            </w:pPr>
            <w:r w:rsidRPr="00A54ADA">
              <w:rPr>
                <w:rFonts w:ascii="Verdana" w:hAnsi="Verdana"/>
                <w:sz w:val="22"/>
                <w:szCs w:val="22"/>
              </w:rPr>
              <w:t xml:space="preserve">No; not recommended for the reasons indicated </w:t>
            </w:r>
            <w:r w:rsidR="00FE4DB9" w:rsidRPr="00A54ADA">
              <w:rPr>
                <w:rFonts w:ascii="Verdana" w:hAnsi="Verdana"/>
                <w:sz w:val="22"/>
                <w:szCs w:val="22"/>
              </w:rPr>
              <w:t>here:</w:t>
            </w:r>
            <w:r w:rsidRPr="00A54ADA">
              <w:rPr>
                <w:rFonts w:ascii="Verdana" w:hAnsi="Verdana"/>
                <w:sz w:val="22"/>
                <w:szCs w:val="22"/>
              </w:rPr>
              <w:t xml:space="preserve"> </w:t>
            </w:r>
            <w:r w:rsidRPr="00A54ADA">
              <w:rPr>
                <w:rFonts w:ascii="Verdana" w:hAnsi="Verdana"/>
                <w:sz w:val="22"/>
                <w:szCs w:val="22"/>
              </w:rPr>
              <w:fldChar w:fldCharType="begin">
                <w:ffData>
                  <w:name w:val=""/>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bl>
    <w:p w14:paraId="6047DE26" w14:textId="77777777" w:rsidR="000A3B24" w:rsidRPr="00A54ADA" w:rsidRDefault="006E7D13" w:rsidP="000A3B24">
      <w:pPr>
        <w:rPr>
          <w:rFonts w:ascii="Verdana" w:hAnsi="Verdana"/>
          <w:sz w:val="22"/>
          <w:szCs w:val="22"/>
        </w:rPr>
      </w:pPr>
      <w:r>
        <w:rPr>
          <w:rFonts w:ascii="Verdana" w:hAnsi="Verdana"/>
          <w:sz w:val="22"/>
          <w:szCs w:val="22"/>
        </w:rPr>
        <w:pict w14:anchorId="6326C295">
          <v:rect id="_x0000_i1025" style="width:0;height:1.5pt" o:hralign="center" o:hrstd="t" o:hr="t" fillcolor="#a0a0a0" stroked="f"/>
        </w:pict>
      </w:r>
    </w:p>
    <w:p w14:paraId="40223C49" w14:textId="77777777" w:rsidR="000A3B24" w:rsidRPr="00A54ADA" w:rsidRDefault="000A3B24" w:rsidP="000A3B24">
      <w:pPr>
        <w:rPr>
          <w:rFonts w:ascii="Verdana" w:hAnsi="Verdana"/>
          <w:sz w:val="22"/>
          <w:szCs w:val="22"/>
        </w:rPr>
      </w:pPr>
    </w:p>
    <w:p w14:paraId="7C6F863F" w14:textId="49B26881" w:rsidR="000A3B24" w:rsidRDefault="000A3B24" w:rsidP="000A3B24">
      <w:pPr>
        <w:rPr>
          <w:rFonts w:ascii="Verdana" w:hAnsi="Verdana"/>
          <w:b/>
          <w:bCs/>
          <w:sz w:val="22"/>
          <w:szCs w:val="22"/>
        </w:rPr>
      </w:pPr>
      <w:r w:rsidRPr="00A54ADA">
        <w:rPr>
          <w:rFonts w:ascii="Verdana" w:hAnsi="Verdana"/>
          <w:b/>
          <w:bCs/>
          <w:sz w:val="22"/>
          <w:szCs w:val="22"/>
        </w:rPr>
        <w:t xml:space="preserve">Reviewed by: </w:t>
      </w:r>
    </w:p>
    <w:p w14:paraId="32B4EBED" w14:textId="77777777" w:rsidR="00925D46" w:rsidRDefault="00925D46" w:rsidP="000A3B24">
      <w:pPr>
        <w:rPr>
          <w:rFonts w:ascii="Verdana" w:hAnsi="Verdana"/>
          <w:b/>
          <w:bCs/>
          <w:sz w:val="22"/>
          <w:szCs w:val="22"/>
        </w:rPr>
      </w:pPr>
    </w:p>
    <w:p w14:paraId="3359CA16" w14:textId="77777777" w:rsidR="00925D46" w:rsidRDefault="00925D46" w:rsidP="00925D46">
      <w:pPr>
        <w:rPr>
          <w:rFonts w:ascii="Verdana" w:hAnsi="Verdana"/>
          <w:b/>
          <w:bCs/>
          <w:sz w:val="22"/>
          <w:szCs w:val="22"/>
        </w:rPr>
      </w:pPr>
      <w:r>
        <w:rPr>
          <w:rFonts w:ascii="Verdana" w:hAnsi="Verdana"/>
          <w:b/>
          <w:bCs/>
          <w:sz w:val="22"/>
          <w:szCs w:val="22"/>
        </w:rPr>
        <w:t>Signature: ______________________</w:t>
      </w:r>
    </w:p>
    <w:p w14:paraId="16AA7840" w14:textId="77777777" w:rsidR="00925D46" w:rsidRDefault="00925D46" w:rsidP="00925D46">
      <w:pPr>
        <w:rPr>
          <w:rFonts w:ascii="Verdana" w:hAnsi="Verdana"/>
          <w:b/>
          <w:bCs/>
          <w:sz w:val="22"/>
          <w:szCs w:val="22"/>
        </w:rPr>
      </w:pPr>
    </w:p>
    <w:p w14:paraId="24D3E2F4" w14:textId="77777777" w:rsidR="00925D46" w:rsidRDefault="00925D46" w:rsidP="00925D46">
      <w:pPr>
        <w:rPr>
          <w:rFonts w:ascii="Verdana" w:hAnsi="Verdana"/>
          <w:b/>
          <w:bCs/>
          <w:sz w:val="22"/>
          <w:szCs w:val="22"/>
        </w:rPr>
      </w:pPr>
      <w:r>
        <w:rPr>
          <w:rFonts w:ascii="Verdana" w:hAnsi="Verdana"/>
          <w:b/>
          <w:bCs/>
          <w:sz w:val="22"/>
          <w:szCs w:val="22"/>
        </w:rPr>
        <w:t>Name: ______________________</w:t>
      </w:r>
    </w:p>
    <w:p w14:paraId="6FB66ADA" w14:textId="77777777" w:rsidR="00925D46" w:rsidRDefault="00925D46" w:rsidP="00925D46">
      <w:pPr>
        <w:rPr>
          <w:rFonts w:ascii="Verdana" w:hAnsi="Verdana"/>
          <w:b/>
          <w:bCs/>
          <w:sz w:val="22"/>
          <w:szCs w:val="22"/>
        </w:rPr>
      </w:pPr>
    </w:p>
    <w:p w14:paraId="442E2096" w14:textId="77777777" w:rsidR="00925D46" w:rsidRDefault="00925D46" w:rsidP="00925D46">
      <w:pPr>
        <w:rPr>
          <w:rFonts w:ascii="Verdana" w:hAnsi="Verdana"/>
          <w:b/>
          <w:bCs/>
          <w:sz w:val="22"/>
          <w:szCs w:val="22"/>
        </w:rPr>
      </w:pPr>
      <w:r>
        <w:rPr>
          <w:rFonts w:ascii="Verdana" w:hAnsi="Verdana"/>
          <w:b/>
          <w:bCs/>
          <w:sz w:val="22"/>
          <w:szCs w:val="22"/>
        </w:rPr>
        <w:t>Title: ______________________</w:t>
      </w:r>
    </w:p>
    <w:p w14:paraId="38A4E9D8" w14:textId="77777777" w:rsidR="00925D46" w:rsidRDefault="00925D46" w:rsidP="00925D46">
      <w:pPr>
        <w:rPr>
          <w:rFonts w:ascii="Verdana" w:hAnsi="Verdana"/>
          <w:b/>
          <w:bCs/>
          <w:sz w:val="22"/>
          <w:szCs w:val="22"/>
        </w:rPr>
      </w:pPr>
    </w:p>
    <w:p w14:paraId="29ABC4A8" w14:textId="77777777" w:rsidR="00925D46" w:rsidRDefault="00925D46" w:rsidP="00925D46">
      <w:pPr>
        <w:rPr>
          <w:rFonts w:ascii="Verdana" w:hAnsi="Verdana"/>
          <w:b/>
          <w:bCs/>
          <w:sz w:val="22"/>
          <w:szCs w:val="22"/>
        </w:rPr>
      </w:pPr>
      <w:r>
        <w:rPr>
          <w:rFonts w:ascii="Verdana" w:hAnsi="Verdana"/>
          <w:b/>
          <w:bCs/>
          <w:sz w:val="22"/>
          <w:szCs w:val="22"/>
        </w:rPr>
        <w:t>Date: ______________________</w:t>
      </w:r>
    </w:p>
    <w:p w14:paraId="7D7C86AC" w14:textId="77777777" w:rsidR="00925D46" w:rsidRPr="00A54ADA" w:rsidRDefault="00925D46" w:rsidP="000A3B24">
      <w:pPr>
        <w:rPr>
          <w:rFonts w:ascii="Verdana" w:hAnsi="Verdana"/>
          <w:b/>
          <w:bCs/>
          <w:sz w:val="22"/>
          <w:szCs w:val="22"/>
        </w:rPr>
      </w:pPr>
    </w:p>
    <w:p w14:paraId="5D7E14E6" w14:textId="77777777" w:rsidR="000A3B24" w:rsidRPr="00A54ADA" w:rsidRDefault="000A3B24" w:rsidP="000A3B24">
      <w:pPr>
        <w:rPr>
          <w:rFonts w:ascii="Verdana" w:hAnsi="Verdana"/>
          <w:b/>
          <w:bCs/>
          <w:sz w:val="22"/>
          <w:szCs w:val="22"/>
        </w:rPr>
      </w:pPr>
    </w:p>
    <w:p w14:paraId="164C524F" w14:textId="680D58E6" w:rsidR="000A3B24" w:rsidRPr="00A54ADA" w:rsidRDefault="000A3B24" w:rsidP="000A3B24">
      <w:pPr>
        <w:pStyle w:val="ListParagraph"/>
        <w:numPr>
          <w:ilvl w:val="0"/>
          <w:numId w:val="7"/>
        </w:numPr>
        <w:rPr>
          <w:rFonts w:ascii="Verdana" w:hAnsi="Verdana" w:cs="Arial"/>
          <w:b/>
          <w:color w:val="244061"/>
          <w:sz w:val="22"/>
          <w:szCs w:val="22"/>
        </w:rPr>
      </w:pPr>
      <w:r w:rsidRPr="00A54ADA">
        <w:rPr>
          <w:rFonts w:ascii="Verdana" w:hAnsi="Verdana" w:cs="Arial"/>
          <w:b/>
          <w:color w:val="244061"/>
          <w:sz w:val="22"/>
          <w:szCs w:val="22"/>
          <w:highlight w:val="yellow"/>
        </w:rPr>
        <w:br w:type="page"/>
      </w:r>
      <w:r w:rsidRPr="00A54ADA">
        <w:rPr>
          <w:rFonts w:ascii="Verdana" w:hAnsi="Verdana"/>
          <w:b/>
          <w:sz w:val="22"/>
          <w:szCs w:val="22"/>
        </w:rPr>
        <w:lastRenderedPageBreak/>
        <w:t>IESC Grantee Risk Assessment Matrix (In-Kind Grants)</w:t>
      </w:r>
    </w:p>
    <w:tbl>
      <w:tblPr>
        <w:tblStyle w:val="TableGrid"/>
        <w:tblW w:w="10530" w:type="dxa"/>
        <w:tblInd w:w="-545" w:type="dxa"/>
        <w:tblLook w:val="04A0" w:firstRow="1" w:lastRow="0" w:firstColumn="1" w:lastColumn="0" w:noHBand="0" w:noVBand="1"/>
      </w:tblPr>
      <w:tblGrid>
        <w:gridCol w:w="2070"/>
        <w:gridCol w:w="2150"/>
        <w:gridCol w:w="2150"/>
        <w:gridCol w:w="2150"/>
        <w:gridCol w:w="2010"/>
      </w:tblGrid>
      <w:tr w:rsidR="000A3B24" w:rsidRPr="00C34C64" w14:paraId="4ED027EF" w14:textId="77777777" w:rsidTr="00452CBF">
        <w:tc>
          <w:tcPr>
            <w:tcW w:w="2282" w:type="dxa"/>
            <w:tcBorders>
              <w:bottom w:val="single" w:sz="18" w:space="0" w:color="auto"/>
              <w:right w:val="single" w:sz="18" w:space="0" w:color="auto"/>
            </w:tcBorders>
          </w:tcPr>
          <w:p w14:paraId="08FE700D" w14:textId="77777777" w:rsidR="000A3B24" w:rsidRPr="00A54ADA" w:rsidRDefault="000A3B24" w:rsidP="00452CBF">
            <w:pPr>
              <w:tabs>
                <w:tab w:val="right" w:pos="2178"/>
              </w:tabs>
              <w:jc w:val="center"/>
              <w:rPr>
                <w:rFonts w:ascii="Verdana" w:hAnsi="Verdana"/>
                <w:b/>
                <w:sz w:val="22"/>
                <w:szCs w:val="22"/>
              </w:rPr>
            </w:pPr>
            <w:r w:rsidRPr="00A54ADA">
              <w:rPr>
                <w:rFonts w:ascii="Verdana" w:hAnsi="Verdana"/>
                <w:b/>
                <w:sz w:val="22"/>
                <w:szCs w:val="22"/>
              </w:rPr>
              <w:t>Risk Factors</w:t>
            </w:r>
          </w:p>
        </w:tc>
        <w:tc>
          <w:tcPr>
            <w:tcW w:w="0" w:type="auto"/>
            <w:tcBorders>
              <w:left w:val="single" w:sz="18" w:space="0" w:color="auto"/>
              <w:bottom w:val="single" w:sz="18" w:space="0" w:color="auto"/>
            </w:tcBorders>
          </w:tcPr>
          <w:p w14:paraId="241D63EA" w14:textId="77777777" w:rsidR="000A3B24" w:rsidRPr="00A54ADA" w:rsidRDefault="000A3B24" w:rsidP="00452CBF">
            <w:pPr>
              <w:jc w:val="center"/>
              <w:rPr>
                <w:rFonts w:ascii="Verdana" w:hAnsi="Verdana"/>
                <w:b/>
                <w:sz w:val="22"/>
                <w:szCs w:val="22"/>
              </w:rPr>
            </w:pPr>
            <w:r w:rsidRPr="00A54ADA">
              <w:rPr>
                <w:rFonts w:ascii="Verdana" w:hAnsi="Verdana"/>
                <w:b/>
                <w:sz w:val="22"/>
                <w:szCs w:val="22"/>
              </w:rPr>
              <w:t>Low Risk</w:t>
            </w:r>
          </w:p>
        </w:tc>
        <w:tc>
          <w:tcPr>
            <w:tcW w:w="0" w:type="auto"/>
            <w:tcBorders>
              <w:bottom w:val="single" w:sz="18" w:space="0" w:color="auto"/>
            </w:tcBorders>
          </w:tcPr>
          <w:p w14:paraId="168EBC89" w14:textId="77777777" w:rsidR="000A3B24" w:rsidRPr="00A54ADA" w:rsidRDefault="000A3B24" w:rsidP="00452CBF">
            <w:pPr>
              <w:jc w:val="center"/>
              <w:rPr>
                <w:rFonts w:ascii="Verdana" w:hAnsi="Verdana"/>
                <w:b/>
                <w:sz w:val="22"/>
                <w:szCs w:val="22"/>
              </w:rPr>
            </w:pPr>
            <w:r w:rsidRPr="00A54ADA">
              <w:rPr>
                <w:rFonts w:ascii="Verdana" w:hAnsi="Verdana"/>
                <w:b/>
                <w:sz w:val="22"/>
                <w:szCs w:val="22"/>
              </w:rPr>
              <w:t>Medium Risk</w:t>
            </w:r>
          </w:p>
        </w:tc>
        <w:tc>
          <w:tcPr>
            <w:tcW w:w="0" w:type="auto"/>
            <w:tcBorders>
              <w:bottom w:val="single" w:sz="18" w:space="0" w:color="auto"/>
            </w:tcBorders>
          </w:tcPr>
          <w:p w14:paraId="7CE393E8" w14:textId="77777777" w:rsidR="000A3B24" w:rsidRPr="00A54ADA" w:rsidRDefault="000A3B24" w:rsidP="00452CBF">
            <w:pPr>
              <w:jc w:val="center"/>
              <w:rPr>
                <w:rFonts w:ascii="Verdana" w:hAnsi="Verdana"/>
                <w:b/>
                <w:sz w:val="22"/>
                <w:szCs w:val="22"/>
              </w:rPr>
            </w:pPr>
            <w:r w:rsidRPr="00A54ADA">
              <w:rPr>
                <w:rFonts w:ascii="Verdana" w:hAnsi="Verdana"/>
                <w:b/>
                <w:sz w:val="22"/>
                <w:szCs w:val="22"/>
              </w:rPr>
              <w:t>High Risk</w:t>
            </w:r>
          </w:p>
        </w:tc>
        <w:tc>
          <w:tcPr>
            <w:tcW w:w="2357" w:type="dxa"/>
            <w:tcBorders>
              <w:bottom w:val="single" w:sz="18" w:space="0" w:color="auto"/>
            </w:tcBorders>
          </w:tcPr>
          <w:p w14:paraId="41AE17B4" w14:textId="77777777" w:rsidR="000A3B24" w:rsidRPr="00A54ADA" w:rsidRDefault="000A3B24" w:rsidP="00452CBF">
            <w:pPr>
              <w:jc w:val="center"/>
              <w:rPr>
                <w:rFonts w:ascii="Verdana" w:hAnsi="Verdana"/>
                <w:b/>
                <w:sz w:val="22"/>
                <w:szCs w:val="22"/>
              </w:rPr>
            </w:pPr>
            <w:r w:rsidRPr="00A54ADA">
              <w:rPr>
                <w:rFonts w:ascii="Verdana" w:hAnsi="Verdana"/>
                <w:b/>
                <w:sz w:val="22"/>
                <w:szCs w:val="22"/>
              </w:rPr>
              <w:t>(Enter Applicant’s Name here)</w:t>
            </w:r>
          </w:p>
        </w:tc>
      </w:tr>
      <w:tr w:rsidR="000A3B24" w:rsidRPr="00C34C64" w14:paraId="7EA92F71" w14:textId="77777777" w:rsidTr="00452CBF">
        <w:tc>
          <w:tcPr>
            <w:tcW w:w="2282" w:type="dxa"/>
            <w:tcBorders>
              <w:top w:val="single" w:sz="18" w:space="0" w:color="auto"/>
              <w:right w:val="single" w:sz="18" w:space="0" w:color="auto"/>
            </w:tcBorders>
          </w:tcPr>
          <w:p w14:paraId="2298E9F9" w14:textId="77777777" w:rsidR="000A3B24" w:rsidRPr="00A54ADA" w:rsidRDefault="000A3B24" w:rsidP="00452CBF">
            <w:pPr>
              <w:rPr>
                <w:rFonts w:ascii="Verdana" w:hAnsi="Verdana"/>
                <w:sz w:val="22"/>
                <w:szCs w:val="22"/>
              </w:rPr>
            </w:pPr>
            <w:r w:rsidRPr="00A54ADA">
              <w:rPr>
                <w:rFonts w:ascii="Verdana" w:hAnsi="Verdana"/>
                <w:sz w:val="22"/>
                <w:szCs w:val="22"/>
              </w:rPr>
              <w:t>Applicant Organization Location</w:t>
            </w:r>
          </w:p>
        </w:tc>
        <w:tc>
          <w:tcPr>
            <w:tcW w:w="0" w:type="auto"/>
            <w:tcBorders>
              <w:top w:val="single" w:sz="18" w:space="0" w:color="auto"/>
              <w:left w:val="single" w:sz="18" w:space="0" w:color="auto"/>
            </w:tcBorders>
          </w:tcPr>
          <w:p w14:paraId="5F54A961" w14:textId="77777777" w:rsidR="000A3B24" w:rsidRPr="00A54ADA" w:rsidRDefault="000A3B24" w:rsidP="00452CBF">
            <w:pPr>
              <w:rPr>
                <w:rFonts w:ascii="Verdana" w:hAnsi="Verdana"/>
                <w:sz w:val="22"/>
                <w:szCs w:val="22"/>
              </w:rPr>
            </w:pPr>
            <w:r w:rsidRPr="00A54ADA">
              <w:rPr>
                <w:rFonts w:ascii="Verdana" w:hAnsi="Verdana"/>
                <w:sz w:val="22"/>
                <w:szCs w:val="22"/>
              </w:rPr>
              <w:t xml:space="preserve">U.S. Based entity </w:t>
            </w:r>
          </w:p>
        </w:tc>
        <w:tc>
          <w:tcPr>
            <w:tcW w:w="0" w:type="auto"/>
            <w:tcBorders>
              <w:top w:val="single" w:sz="18" w:space="0" w:color="auto"/>
            </w:tcBorders>
          </w:tcPr>
          <w:p w14:paraId="4DF2E9B8" w14:textId="77777777" w:rsidR="000A3B24" w:rsidRPr="00A54ADA" w:rsidRDefault="000A3B24" w:rsidP="00452CBF">
            <w:pPr>
              <w:rPr>
                <w:rFonts w:ascii="Verdana" w:hAnsi="Verdana"/>
                <w:sz w:val="22"/>
                <w:szCs w:val="22"/>
              </w:rPr>
            </w:pPr>
            <w:r w:rsidRPr="00A54ADA">
              <w:rPr>
                <w:rFonts w:ascii="Verdana" w:hAnsi="Verdana"/>
                <w:sz w:val="22"/>
                <w:szCs w:val="22"/>
              </w:rPr>
              <w:t>Foreign based entity in the developed world (OECD)</w:t>
            </w:r>
          </w:p>
        </w:tc>
        <w:tc>
          <w:tcPr>
            <w:tcW w:w="0" w:type="auto"/>
            <w:tcBorders>
              <w:top w:val="single" w:sz="18" w:space="0" w:color="auto"/>
            </w:tcBorders>
          </w:tcPr>
          <w:p w14:paraId="7AFD1EDE" w14:textId="77777777" w:rsidR="000A3B24" w:rsidRPr="00A54ADA" w:rsidRDefault="000A3B24" w:rsidP="00452CBF">
            <w:pPr>
              <w:rPr>
                <w:rFonts w:ascii="Verdana" w:hAnsi="Verdana"/>
                <w:sz w:val="22"/>
                <w:szCs w:val="22"/>
              </w:rPr>
            </w:pPr>
            <w:r w:rsidRPr="00A54ADA">
              <w:rPr>
                <w:rFonts w:ascii="Verdana" w:hAnsi="Verdana"/>
                <w:sz w:val="22"/>
                <w:szCs w:val="22"/>
              </w:rPr>
              <w:t>Foreign based entity in developing world</w:t>
            </w:r>
          </w:p>
        </w:tc>
        <w:tc>
          <w:tcPr>
            <w:tcW w:w="2357" w:type="dxa"/>
            <w:tcBorders>
              <w:top w:val="single" w:sz="18" w:space="0" w:color="auto"/>
            </w:tcBorders>
          </w:tcPr>
          <w:p w14:paraId="5B96217C" w14:textId="77777777" w:rsidR="000A3B24" w:rsidRPr="00A54ADA" w:rsidRDefault="000A3B24" w:rsidP="00452CBF">
            <w:pPr>
              <w:rPr>
                <w:rFonts w:ascii="Verdana" w:hAnsi="Verdana"/>
                <w:sz w:val="22"/>
                <w:szCs w:val="22"/>
              </w:rPr>
            </w:pPr>
            <w:r w:rsidRPr="00A54ADA">
              <w:rPr>
                <w:rFonts w:ascii="Verdana" w:hAnsi="Verdana"/>
                <w:sz w:val="22"/>
                <w:szCs w:val="22"/>
              </w:rPr>
              <w:fldChar w:fldCharType="begin">
                <w:ffData>
                  <w:name w:val="Check1"/>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L </w:t>
            </w:r>
            <w:r w:rsidRPr="00A54ADA">
              <w:rPr>
                <w:rFonts w:ascii="Verdana" w:hAnsi="Verdana"/>
                <w:sz w:val="22"/>
                <w:szCs w:val="22"/>
              </w:rPr>
              <w:fldChar w:fldCharType="begin">
                <w:ffData>
                  <w:name w:val="Check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M </w:t>
            </w:r>
            <w:r w:rsidRPr="00A54ADA">
              <w:rPr>
                <w:rFonts w:ascii="Verdana" w:hAnsi="Verdana"/>
                <w:sz w:val="22"/>
                <w:szCs w:val="22"/>
              </w:rPr>
              <w:fldChar w:fldCharType="begin">
                <w:ffData>
                  <w:name w:val="Check3"/>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H</w:t>
            </w:r>
          </w:p>
          <w:p w14:paraId="298F6F2F" w14:textId="77777777" w:rsidR="000A3B24" w:rsidRPr="00A54ADA" w:rsidRDefault="000A3B24" w:rsidP="00452CBF">
            <w:pPr>
              <w:rPr>
                <w:rFonts w:ascii="Verdana" w:hAnsi="Verdana"/>
                <w:sz w:val="22"/>
                <w:szCs w:val="22"/>
              </w:rPr>
            </w:pPr>
            <w:r w:rsidRPr="00A54ADA">
              <w:rPr>
                <w:rFonts w:ascii="Verdana" w:hAnsi="Verdana"/>
                <w:sz w:val="22"/>
                <w:szCs w:val="22"/>
              </w:rPr>
              <w:t>Notes:</w:t>
            </w:r>
            <w:r w:rsidRPr="00A54ADA">
              <w:rPr>
                <w:rFonts w:ascii="Verdana" w:hAnsi="Verdana"/>
                <w:sz w:val="22"/>
                <w:szCs w:val="22"/>
              </w:rPr>
              <w:fldChar w:fldCharType="begin">
                <w:ffData>
                  <w:name w:val="Text2"/>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r w:rsidR="000A3B24" w:rsidRPr="00C34C64" w14:paraId="0B8DF3AA" w14:textId="77777777" w:rsidTr="00452CBF">
        <w:tc>
          <w:tcPr>
            <w:tcW w:w="2282" w:type="dxa"/>
            <w:tcBorders>
              <w:right w:val="single" w:sz="18" w:space="0" w:color="auto"/>
            </w:tcBorders>
          </w:tcPr>
          <w:p w14:paraId="3B8E0C4B" w14:textId="77777777" w:rsidR="000A3B24" w:rsidRPr="00A54ADA" w:rsidRDefault="000A3B24" w:rsidP="00452CBF">
            <w:pPr>
              <w:rPr>
                <w:rFonts w:ascii="Verdana" w:hAnsi="Verdana"/>
                <w:sz w:val="22"/>
                <w:szCs w:val="22"/>
              </w:rPr>
            </w:pPr>
            <w:r w:rsidRPr="00A54ADA">
              <w:rPr>
                <w:rFonts w:ascii="Verdana" w:hAnsi="Verdana"/>
                <w:sz w:val="22"/>
                <w:szCs w:val="22"/>
              </w:rPr>
              <w:t>Maturity of Organization</w:t>
            </w:r>
          </w:p>
        </w:tc>
        <w:tc>
          <w:tcPr>
            <w:tcW w:w="0" w:type="auto"/>
            <w:tcBorders>
              <w:left w:val="single" w:sz="18" w:space="0" w:color="auto"/>
            </w:tcBorders>
          </w:tcPr>
          <w:p w14:paraId="537A7808" w14:textId="77777777" w:rsidR="000A3B24" w:rsidRPr="00A54ADA" w:rsidRDefault="000A3B24" w:rsidP="00452CBF">
            <w:pPr>
              <w:rPr>
                <w:rFonts w:ascii="Verdana" w:hAnsi="Verdana"/>
                <w:sz w:val="22"/>
                <w:szCs w:val="22"/>
              </w:rPr>
            </w:pPr>
            <w:r w:rsidRPr="00A54ADA">
              <w:rPr>
                <w:rFonts w:ascii="Verdana" w:hAnsi="Verdana"/>
                <w:sz w:val="22"/>
                <w:szCs w:val="22"/>
              </w:rPr>
              <w:t>More than 10 years old</w:t>
            </w:r>
          </w:p>
        </w:tc>
        <w:tc>
          <w:tcPr>
            <w:tcW w:w="0" w:type="auto"/>
          </w:tcPr>
          <w:p w14:paraId="1C5B9C22" w14:textId="77777777" w:rsidR="000A3B24" w:rsidRPr="00A54ADA" w:rsidRDefault="000A3B24" w:rsidP="00452CBF">
            <w:pPr>
              <w:rPr>
                <w:rFonts w:ascii="Verdana" w:hAnsi="Verdana"/>
                <w:sz w:val="22"/>
                <w:szCs w:val="22"/>
              </w:rPr>
            </w:pPr>
            <w:r w:rsidRPr="00A54ADA">
              <w:rPr>
                <w:rFonts w:ascii="Verdana" w:hAnsi="Verdana"/>
                <w:sz w:val="22"/>
                <w:szCs w:val="22"/>
              </w:rPr>
              <w:t>Between 2-9 years old</w:t>
            </w:r>
          </w:p>
        </w:tc>
        <w:tc>
          <w:tcPr>
            <w:tcW w:w="0" w:type="auto"/>
          </w:tcPr>
          <w:p w14:paraId="018173EF" w14:textId="77777777" w:rsidR="000A3B24" w:rsidRPr="00A54ADA" w:rsidRDefault="000A3B24" w:rsidP="00452CBF">
            <w:pPr>
              <w:rPr>
                <w:rFonts w:ascii="Verdana" w:hAnsi="Verdana"/>
                <w:sz w:val="22"/>
                <w:szCs w:val="22"/>
              </w:rPr>
            </w:pPr>
            <w:r w:rsidRPr="00A54ADA">
              <w:rPr>
                <w:rFonts w:ascii="Verdana" w:hAnsi="Verdana"/>
                <w:sz w:val="22"/>
                <w:szCs w:val="22"/>
              </w:rPr>
              <w:t>Less than 2 years old</w:t>
            </w:r>
          </w:p>
        </w:tc>
        <w:tc>
          <w:tcPr>
            <w:tcW w:w="2357" w:type="dxa"/>
          </w:tcPr>
          <w:p w14:paraId="5E495869" w14:textId="77777777" w:rsidR="000A3B24" w:rsidRPr="00A54ADA" w:rsidRDefault="000A3B24" w:rsidP="00452CBF">
            <w:pPr>
              <w:rPr>
                <w:rFonts w:ascii="Verdana" w:hAnsi="Verdana"/>
                <w:sz w:val="22"/>
                <w:szCs w:val="22"/>
              </w:rPr>
            </w:pPr>
            <w:r w:rsidRPr="00A54ADA">
              <w:rPr>
                <w:rFonts w:ascii="Verdana" w:hAnsi="Verdana"/>
                <w:sz w:val="22"/>
                <w:szCs w:val="22"/>
              </w:rPr>
              <w:fldChar w:fldCharType="begin">
                <w:ffData>
                  <w:name w:val="Check1"/>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L </w:t>
            </w:r>
            <w:r w:rsidRPr="00A54ADA">
              <w:rPr>
                <w:rFonts w:ascii="Verdana" w:hAnsi="Verdana"/>
                <w:sz w:val="22"/>
                <w:szCs w:val="22"/>
              </w:rPr>
              <w:fldChar w:fldCharType="begin">
                <w:ffData>
                  <w:name w:val="Check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M </w:t>
            </w:r>
            <w:r w:rsidRPr="00A54ADA">
              <w:rPr>
                <w:rFonts w:ascii="Verdana" w:hAnsi="Verdana"/>
                <w:sz w:val="22"/>
                <w:szCs w:val="22"/>
              </w:rPr>
              <w:fldChar w:fldCharType="begin">
                <w:ffData>
                  <w:name w:val="Check3"/>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H</w:t>
            </w:r>
          </w:p>
          <w:p w14:paraId="3ED1A404" w14:textId="77777777" w:rsidR="000A3B24" w:rsidRPr="00A54ADA" w:rsidRDefault="000A3B24" w:rsidP="00452CBF">
            <w:pPr>
              <w:rPr>
                <w:rFonts w:ascii="Verdana" w:hAnsi="Verdana"/>
                <w:sz w:val="22"/>
                <w:szCs w:val="22"/>
              </w:rPr>
            </w:pPr>
            <w:r w:rsidRPr="00A54ADA">
              <w:rPr>
                <w:rFonts w:ascii="Verdana" w:hAnsi="Verdana"/>
                <w:sz w:val="22"/>
                <w:szCs w:val="22"/>
              </w:rPr>
              <w:t xml:space="preserve">Notes: </w:t>
            </w:r>
            <w:r w:rsidRPr="00A54ADA">
              <w:rPr>
                <w:rFonts w:ascii="Verdana" w:hAnsi="Verdana"/>
                <w:sz w:val="22"/>
                <w:szCs w:val="22"/>
              </w:rPr>
              <w:fldChar w:fldCharType="begin">
                <w:ffData>
                  <w:name w:val="Text2"/>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r w:rsidR="000A3B24" w:rsidRPr="00C34C64" w14:paraId="774C08B4" w14:textId="77777777" w:rsidTr="00452CBF">
        <w:tc>
          <w:tcPr>
            <w:tcW w:w="2282" w:type="dxa"/>
            <w:tcBorders>
              <w:right w:val="single" w:sz="18" w:space="0" w:color="auto"/>
            </w:tcBorders>
          </w:tcPr>
          <w:p w14:paraId="5FC97BCD" w14:textId="77777777" w:rsidR="000A3B24" w:rsidRPr="00A54ADA" w:rsidRDefault="000A3B24" w:rsidP="00452CBF">
            <w:pPr>
              <w:rPr>
                <w:rFonts w:ascii="Verdana" w:hAnsi="Verdana"/>
                <w:sz w:val="22"/>
                <w:szCs w:val="22"/>
              </w:rPr>
            </w:pPr>
            <w:r w:rsidRPr="00A54ADA">
              <w:rPr>
                <w:rFonts w:ascii="Verdana" w:hAnsi="Verdana"/>
                <w:sz w:val="22"/>
                <w:szCs w:val="22"/>
              </w:rPr>
              <w:t>Prior Experience with federally funded in kind property or services</w:t>
            </w:r>
          </w:p>
        </w:tc>
        <w:tc>
          <w:tcPr>
            <w:tcW w:w="0" w:type="auto"/>
            <w:tcBorders>
              <w:left w:val="single" w:sz="18" w:space="0" w:color="auto"/>
            </w:tcBorders>
          </w:tcPr>
          <w:p w14:paraId="4F9F4668" w14:textId="77777777" w:rsidR="000A3B24" w:rsidRPr="00A54ADA" w:rsidRDefault="000A3B24" w:rsidP="00452CBF">
            <w:pPr>
              <w:rPr>
                <w:rFonts w:ascii="Verdana" w:hAnsi="Verdana"/>
                <w:sz w:val="22"/>
                <w:szCs w:val="22"/>
              </w:rPr>
            </w:pPr>
            <w:r w:rsidRPr="00A54ADA">
              <w:rPr>
                <w:rFonts w:ascii="Verdana" w:hAnsi="Verdana"/>
                <w:sz w:val="22"/>
                <w:szCs w:val="22"/>
              </w:rPr>
              <w:t>Managed in kind property/services worth over $25,000 (annually) for last 3 years</w:t>
            </w:r>
          </w:p>
        </w:tc>
        <w:tc>
          <w:tcPr>
            <w:tcW w:w="0" w:type="auto"/>
          </w:tcPr>
          <w:p w14:paraId="2C5CE2F1" w14:textId="77777777" w:rsidR="000A3B24" w:rsidRPr="00A54ADA" w:rsidRDefault="000A3B24" w:rsidP="00452CBF">
            <w:pPr>
              <w:rPr>
                <w:rFonts w:ascii="Verdana" w:hAnsi="Verdana"/>
                <w:sz w:val="22"/>
                <w:szCs w:val="22"/>
              </w:rPr>
            </w:pPr>
            <w:r w:rsidRPr="00A54ADA">
              <w:rPr>
                <w:rFonts w:ascii="Verdana" w:hAnsi="Verdana"/>
                <w:sz w:val="22"/>
                <w:szCs w:val="22"/>
              </w:rPr>
              <w:t>Managed in kind property/services worth between $10,000-$24,999 (annually) for last 3 years</w:t>
            </w:r>
          </w:p>
        </w:tc>
        <w:tc>
          <w:tcPr>
            <w:tcW w:w="0" w:type="auto"/>
          </w:tcPr>
          <w:p w14:paraId="027B0541" w14:textId="77777777" w:rsidR="000A3B24" w:rsidRPr="00A54ADA" w:rsidRDefault="000A3B24" w:rsidP="00452CBF">
            <w:pPr>
              <w:rPr>
                <w:rFonts w:ascii="Verdana" w:hAnsi="Verdana"/>
                <w:sz w:val="22"/>
                <w:szCs w:val="22"/>
              </w:rPr>
            </w:pPr>
            <w:r w:rsidRPr="00A54ADA">
              <w:rPr>
                <w:rFonts w:ascii="Verdana" w:hAnsi="Verdana"/>
                <w:sz w:val="22"/>
                <w:szCs w:val="22"/>
              </w:rPr>
              <w:t>Managed in kind property/services worth less than $10,000 (annually) for the last 3 years</w:t>
            </w:r>
          </w:p>
        </w:tc>
        <w:tc>
          <w:tcPr>
            <w:tcW w:w="2357" w:type="dxa"/>
          </w:tcPr>
          <w:p w14:paraId="44854FF3" w14:textId="77777777" w:rsidR="000A3B24" w:rsidRPr="00A54ADA" w:rsidRDefault="000A3B24" w:rsidP="00452CBF">
            <w:pPr>
              <w:rPr>
                <w:rFonts w:ascii="Verdana" w:hAnsi="Verdana"/>
                <w:sz w:val="22"/>
                <w:szCs w:val="22"/>
              </w:rPr>
            </w:pPr>
            <w:r w:rsidRPr="00A54ADA">
              <w:rPr>
                <w:rFonts w:ascii="Verdana" w:hAnsi="Verdana"/>
                <w:sz w:val="22"/>
                <w:szCs w:val="22"/>
              </w:rPr>
              <w:fldChar w:fldCharType="begin">
                <w:ffData>
                  <w:name w:val="Check1"/>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L </w:t>
            </w:r>
            <w:r w:rsidRPr="00A54ADA">
              <w:rPr>
                <w:rFonts w:ascii="Verdana" w:hAnsi="Verdana"/>
                <w:sz w:val="22"/>
                <w:szCs w:val="22"/>
              </w:rPr>
              <w:fldChar w:fldCharType="begin">
                <w:ffData>
                  <w:name w:val="Check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M </w:t>
            </w:r>
            <w:r w:rsidRPr="00A54ADA">
              <w:rPr>
                <w:rFonts w:ascii="Verdana" w:hAnsi="Verdana"/>
                <w:sz w:val="22"/>
                <w:szCs w:val="22"/>
              </w:rPr>
              <w:fldChar w:fldCharType="begin">
                <w:ffData>
                  <w:name w:val="Check3"/>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H</w:t>
            </w:r>
          </w:p>
          <w:p w14:paraId="4959061B" w14:textId="77777777" w:rsidR="000A3B24" w:rsidRPr="00A54ADA" w:rsidRDefault="000A3B24" w:rsidP="00452CBF">
            <w:pPr>
              <w:rPr>
                <w:rFonts w:ascii="Verdana" w:hAnsi="Verdana"/>
                <w:sz w:val="22"/>
                <w:szCs w:val="22"/>
              </w:rPr>
            </w:pPr>
            <w:r w:rsidRPr="00A54ADA">
              <w:rPr>
                <w:rFonts w:ascii="Verdana" w:hAnsi="Verdana"/>
                <w:sz w:val="22"/>
                <w:szCs w:val="22"/>
              </w:rPr>
              <w:t xml:space="preserve">Notes: </w:t>
            </w:r>
            <w:r w:rsidRPr="00A54ADA">
              <w:rPr>
                <w:rFonts w:ascii="Verdana" w:hAnsi="Verdana"/>
                <w:sz w:val="22"/>
                <w:szCs w:val="22"/>
              </w:rPr>
              <w:fldChar w:fldCharType="begin">
                <w:ffData>
                  <w:name w:val="Text2"/>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r w:rsidR="008F09E4" w:rsidRPr="00C34C64" w14:paraId="7C546033" w14:textId="77777777" w:rsidTr="00452CBF">
        <w:tc>
          <w:tcPr>
            <w:tcW w:w="2282" w:type="dxa"/>
            <w:tcBorders>
              <w:right w:val="single" w:sz="18" w:space="0" w:color="auto"/>
            </w:tcBorders>
          </w:tcPr>
          <w:p w14:paraId="010BC91D" w14:textId="4BEB1972" w:rsidR="008F09E4" w:rsidRPr="00A54ADA" w:rsidRDefault="002E4B19" w:rsidP="00452CBF">
            <w:pPr>
              <w:rPr>
                <w:rFonts w:ascii="Verdana" w:hAnsi="Verdana"/>
                <w:sz w:val="22"/>
                <w:szCs w:val="22"/>
              </w:rPr>
            </w:pPr>
            <w:r w:rsidRPr="00A54ADA">
              <w:rPr>
                <w:rFonts w:ascii="Verdana" w:hAnsi="Verdana"/>
                <w:sz w:val="22"/>
                <w:szCs w:val="22"/>
              </w:rPr>
              <w:t xml:space="preserve">Total Amount of Grant </w:t>
            </w:r>
          </w:p>
        </w:tc>
        <w:tc>
          <w:tcPr>
            <w:tcW w:w="0" w:type="auto"/>
            <w:tcBorders>
              <w:left w:val="single" w:sz="18" w:space="0" w:color="auto"/>
            </w:tcBorders>
          </w:tcPr>
          <w:p w14:paraId="3C2F16B5" w14:textId="3202E7B5" w:rsidR="008F09E4" w:rsidRPr="00A54ADA" w:rsidRDefault="00717B6B" w:rsidP="00452CBF">
            <w:pPr>
              <w:rPr>
                <w:rFonts w:ascii="Verdana" w:hAnsi="Verdana"/>
                <w:sz w:val="22"/>
                <w:szCs w:val="22"/>
              </w:rPr>
            </w:pPr>
            <w:r w:rsidRPr="00A54ADA">
              <w:rPr>
                <w:rFonts w:ascii="Verdana" w:hAnsi="Verdana"/>
                <w:sz w:val="22"/>
                <w:szCs w:val="22"/>
              </w:rPr>
              <w:t>Under $ 100,000</w:t>
            </w:r>
          </w:p>
        </w:tc>
        <w:tc>
          <w:tcPr>
            <w:tcW w:w="0" w:type="auto"/>
          </w:tcPr>
          <w:p w14:paraId="7586E7EE" w14:textId="347FEC16" w:rsidR="008F09E4" w:rsidRPr="00A54ADA" w:rsidRDefault="00717B6B" w:rsidP="00452CBF">
            <w:pPr>
              <w:rPr>
                <w:rFonts w:ascii="Verdana" w:hAnsi="Verdana"/>
                <w:sz w:val="22"/>
                <w:szCs w:val="22"/>
              </w:rPr>
            </w:pPr>
            <w:r w:rsidRPr="00A54ADA">
              <w:rPr>
                <w:rFonts w:ascii="Verdana" w:hAnsi="Verdana"/>
                <w:sz w:val="22"/>
                <w:szCs w:val="22"/>
              </w:rPr>
              <w:t>Over $ 100,000 and under $ 250,000</w:t>
            </w:r>
          </w:p>
        </w:tc>
        <w:tc>
          <w:tcPr>
            <w:tcW w:w="0" w:type="auto"/>
          </w:tcPr>
          <w:p w14:paraId="537C9A62" w14:textId="2A90DFF6" w:rsidR="008F09E4" w:rsidRPr="00A54ADA" w:rsidRDefault="00717B6B" w:rsidP="00452CBF">
            <w:pPr>
              <w:rPr>
                <w:rFonts w:ascii="Verdana" w:hAnsi="Verdana"/>
                <w:sz w:val="22"/>
                <w:szCs w:val="22"/>
              </w:rPr>
            </w:pPr>
            <w:r w:rsidRPr="00A54ADA">
              <w:rPr>
                <w:rFonts w:ascii="Verdana" w:hAnsi="Verdana"/>
                <w:sz w:val="22"/>
                <w:szCs w:val="22"/>
              </w:rPr>
              <w:t>Over $ 250,000</w:t>
            </w:r>
          </w:p>
        </w:tc>
        <w:tc>
          <w:tcPr>
            <w:tcW w:w="2357" w:type="dxa"/>
          </w:tcPr>
          <w:p w14:paraId="3765B204" w14:textId="77777777" w:rsidR="002E4B19" w:rsidRPr="00A54ADA" w:rsidRDefault="002E4B19" w:rsidP="002E4B19">
            <w:pPr>
              <w:rPr>
                <w:rFonts w:ascii="Verdana" w:hAnsi="Verdana"/>
                <w:sz w:val="22"/>
                <w:szCs w:val="22"/>
              </w:rPr>
            </w:pPr>
            <w:r w:rsidRPr="00A54ADA">
              <w:rPr>
                <w:rFonts w:ascii="Verdana" w:hAnsi="Verdana"/>
                <w:sz w:val="22"/>
                <w:szCs w:val="22"/>
              </w:rPr>
              <w:fldChar w:fldCharType="begin">
                <w:ffData>
                  <w:name w:val="Check1"/>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L </w:t>
            </w:r>
            <w:r w:rsidRPr="00A54ADA">
              <w:rPr>
                <w:rFonts w:ascii="Verdana" w:hAnsi="Verdana"/>
                <w:sz w:val="22"/>
                <w:szCs w:val="22"/>
              </w:rPr>
              <w:fldChar w:fldCharType="begin">
                <w:ffData>
                  <w:name w:val="Check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M </w:t>
            </w:r>
            <w:r w:rsidRPr="00A54ADA">
              <w:rPr>
                <w:rFonts w:ascii="Verdana" w:hAnsi="Verdana"/>
                <w:sz w:val="22"/>
                <w:szCs w:val="22"/>
              </w:rPr>
              <w:fldChar w:fldCharType="begin">
                <w:ffData>
                  <w:name w:val="Check3"/>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H</w:t>
            </w:r>
          </w:p>
          <w:p w14:paraId="6E3B846E" w14:textId="536B20F6" w:rsidR="008F09E4" w:rsidRPr="00A54ADA" w:rsidRDefault="002E4B19" w:rsidP="002E4B19">
            <w:pPr>
              <w:rPr>
                <w:rFonts w:ascii="Verdana" w:hAnsi="Verdana"/>
                <w:sz w:val="22"/>
                <w:szCs w:val="22"/>
              </w:rPr>
            </w:pPr>
            <w:r w:rsidRPr="00A54ADA">
              <w:rPr>
                <w:rFonts w:ascii="Verdana" w:hAnsi="Verdana"/>
                <w:sz w:val="22"/>
                <w:szCs w:val="22"/>
              </w:rPr>
              <w:t xml:space="preserve">Notes: </w:t>
            </w:r>
            <w:r w:rsidRPr="00A54ADA">
              <w:rPr>
                <w:rFonts w:ascii="Verdana" w:hAnsi="Verdana"/>
                <w:sz w:val="22"/>
                <w:szCs w:val="22"/>
              </w:rPr>
              <w:fldChar w:fldCharType="begin">
                <w:ffData>
                  <w:name w:val="Text2"/>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r w:rsidR="000A3B24" w:rsidRPr="00C34C64" w14:paraId="374D6540" w14:textId="77777777" w:rsidTr="00452CBF">
        <w:tc>
          <w:tcPr>
            <w:tcW w:w="2282" w:type="dxa"/>
            <w:tcBorders>
              <w:right w:val="single" w:sz="18" w:space="0" w:color="auto"/>
            </w:tcBorders>
          </w:tcPr>
          <w:p w14:paraId="3AF6EBDC" w14:textId="77777777" w:rsidR="000A3B24" w:rsidRPr="00A54ADA" w:rsidRDefault="000A3B24" w:rsidP="00452CBF">
            <w:pPr>
              <w:rPr>
                <w:rFonts w:ascii="Verdana" w:hAnsi="Verdana"/>
                <w:sz w:val="22"/>
                <w:szCs w:val="22"/>
              </w:rPr>
            </w:pPr>
            <w:r w:rsidRPr="00A54ADA">
              <w:rPr>
                <w:rFonts w:ascii="Verdana" w:hAnsi="Verdana"/>
                <w:sz w:val="22"/>
                <w:szCs w:val="22"/>
              </w:rPr>
              <w:t xml:space="preserve">Internal Controls: (Segregation of duties) </w:t>
            </w:r>
          </w:p>
        </w:tc>
        <w:tc>
          <w:tcPr>
            <w:tcW w:w="0" w:type="auto"/>
            <w:tcBorders>
              <w:left w:val="single" w:sz="18" w:space="0" w:color="auto"/>
            </w:tcBorders>
          </w:tcPr>
          <w:p w14:paraId="2DC3242D" w14:textId="77777777" w:rsidR="000A3B24" w:rsidRPr="00A54ADA" w:rsidRDefault="000A3B24" w:rsidP="00452CBF">
            <w:pPr>
              <w:rPr>
                <w:rFonts w:ascii="Verdana" w:hAnsi="Verdana"/>
                <w:sz w:val="22"/>
                <w:szCs w:val="22"/>
              </w:rPr>
            </w:pPr>
            <w:r w:rsidRPr="00A54ADA">
              <w:rPr>
                <w:rFonts w:ascii="Verdana" w:hAnsi="Verdana"/>
                <w:sz w:val="22"/>
                <w:szCs w:val="22"/>
              </w:rPr>
              <w:t xml:space="preserve">Strong segregation of duties whereby different people </w:t>
            </w:r>
            <w:proofErr w:type="gramStart"/>
            <w:r w:rsidRPr="00A54ADA">
              <w:rPr>
                <w:rFonts w:ascii="Verdana" w:hAnsi="Verdana"/>
                <w:sz w:val="22"/>
                <w:szCs w:val="22"/>
              </w:rPr>
              <w:t>perform</w:t>
            </w:r>
            <w:proofErr w:type="gramEnd"/>
            <w:r w:rsidRPr="00A54ADA">
              <w:rPr>
                <w:rFonts w:ascii="Verdana" w:hAnsi="Verdana"/>
                <w:sz w:val="22"/>
                <w:szCs w:val="22"/>
              </w:rPr>
              <w:t xml:space="preserve"> each function </w:t>
            </w:r>
          </w:p>
        </w:tc>
        <w:tc>
          <w:tcPr>
            <w:tcW w:w="0" w:type="auto"/>
          </w:tcPr>
          <w:p w14:paraId="324F903D" w14:textId="77777777" w:rsidR="000A3B24" w:rsidRPr="00A54ADA" w:rsidRDefault="000A3B24" w:rsidP="00452CBF">
            <w:pPr>
              <w:rPr>
                <w:rFonts w:ascii="Verdana" w:hAnsi="Verdana"/>
                <w:sz w:val="22"/>
                <w:szCs w:val="22"/>
              </w:rPr>
            </w:pPr>
            <w:r w:rsidRPr="00A54ADA">
              <w:rPr>
                <w:rFonts w:ascii="Verdana" w:hAnsi="Verdana"/>
                <w:sz w:val="22"/>
                <w:szCs w:val="22"/>
              </w:rPr>
              <w:t>Weak segregation of duties whereby two people perform these functions</w:t>
            </w:r>
          </w:p>
        </w:tc>
        <w:tc>
          <w:tcPr>
            <w:tcW w:w="0" w:type="auto"/>
          </w:tcPr>
          <w:p w14:paraId="315D4F59" w14:textId="77777777" w:rsidR="000A3B24" w:rsidRPr="00A54ADA" w:rsidRDefault="000A3B24" w:rsidP="00452CBF">
            <w:pPr>
              <w:rPr>
                <w:rFonts w:ascii="Verdana" w:hAnsi="Verdana"/>
                <w:sz w:val="22"/>
                <w:szCs w:val="22"/>
              </w:rPr>
            </w:pPr>
            <w:r w:rsidRPr="00A54ADA">
              <w:rPr>
                <w:rFonts w:ascii="Verdana" w:hAnsi="Verdana"/>
                <w:sz w:val="22"/>
                <w:szCs w:val="22"/>
              </w:rPr>
              <w:t>Weak segregation whereby 1 person performs these functions</w:t>
            </w:r>
          </w:p>
        </w:tc>
        <w:tc>
          <w:tcPr>
            <w:tcW w:w="2357" w:type="dxa"/>
          </w:tcPr>
          <w:p w14:paraId="63B9E558" w14:textId="77777777" w:rsidR="000A3B24" w:rsidRPr="00A54ADA" w:rsidRDefault="000A3B24" w:rsidP="00452CBF">
            <w:pPr>
              <w:rPr>
                <w:rFonts w:ascii="Verdana" w:hAnsi="Verdana"/>
                <w:sz w:val="22"/>
                <w:szCs w:val="22"/>
              </w:rPr>
            </w:pPr>
            <w:r w:rsidRPr="00A54ADA">
              <w:rPr>
                <w:rFonts w:ascii="Verdana" w:hAnsi="Verdana"/>
                <w:sz w:val="22"/>
                <w:szCs w:val="22"/>
              </w:rPr>
              <w:fldChar w:fldCharType="begin">
                <w:ffData>
                  <w:name w:val="Check1"/>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L </w:t>
            </w:r>
            <w:r w:rsidRPr="00A54ADA">
              <w:rPr>
                <w:rFonts w:ascii="Verdana" w:hAnsi="Verdana"/>
                <w:sz w:val="22"/>
                <w:szCs w:val="22"/>
              </w:rPr>
              <w:fldChar w:fldCharType="begin">
                <w:ffData>
                  <w:name w:val="Check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M </w:t>
            </w:r>
            <w:r w:rsidRPr="00A54ADA">
              <w:rPr>
                <w:rFonts w:ascii="Verdana" w:hAnsi="Verdana"/>
                <w:sz w:val="22"/>
                <w:szCs w:val="22"/>
              </w:rPr>
              <w:fldChar w:fldCharType="begin">
                <w:ffData>
                  <w:name w:val="Check3"/>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H</w:t>
            </w:r>
          </w:p>
          <w:p w14:paraId="6DA03CE7" w14:textId="77777777" w:rsidR="000A3B24" w:rsidRPr="00A54ADA" w:rsidRDefault="000A3B24" w:rsidP="00452CBF">
            <w:pPr>
              <w:rPr>
                <w:rFonts w:ascii="Verdana" w:hAnsi="Verdana"/>
                <w:sz w:val="22"/>
                <w:szCs w:val="22"/>
              </w:rPr>
            </w:pPr>
            <w:r w:rsidRPr="00A54ADA">
              <w:rPr>
                <w:rFonts w:ascii="Verdana" w:hAnsi="Verdana"/>
                <w:sz w:val="22"/>
                <w:szCs w:val="22"/>
              </w:rPr>
              <w:t xml:space="preserve">Notes: </w:t>
            </w:r>
            <w:r w:rsidRPr="00A54ADA">
              <w:rPr>
                <w:rFonts w:ascii="Verdana" w:hAnsi="Verdana"/>
                <w:sz w:val="22"/>
                <w:szCs w:val="22"/>
              </w:rPr>
              <w:fldChar w:fldCharType="begin">
                <w:ffData>
                  <w:name w:val="Text2"/>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r w:rsidR="000A3B24" w:rsidRPr="00C34C64" w14:paraId="34BAEB21" w14:textId="77777777" w:rsidTr="00452CBF">
        <w:tc>
          <w:tcPr>
            <w:tcW w:w="2282" w:type="dxa"/>
            <w:tcBorders>
              <w:right w:val="single" w:sz="18" w:space="0" w:color="auto"/>
            </w:tcBorders>
          </w:tcPr>
          <w:p w14:paraId="2F32217E" w14:textId="77777777" w:rsidR="000A3B24" w:rsidRPr="00A54ADA" w:rsidRDefault="000A3B24" w:rsidP="00452CBF">
            <w:pPr>
              <w:rPr>
                <w:rFonts w:ascii="Verdana" w:hAnsi="Verdana"/>
                <w:sz w:val="22"/>
                <w:szCs w:val="22"/>
              </w:rPr>
            </w:pPr>
            <w:r w:rsidRPr="00A54ADA">
              <w:rPr>
                <w:rFonts w:ascii="Verdana" w:hAnsi="Verdana"/>
                <w:sz w:val="22"/>
                <w:szCs w:val="22"/>
              </w:rPr>
              <w:t>Internal Controls: (Segregation of funds with use of robust accounting software)</w:t>
            </w:r>
          </w:p>
        </w:tc>
        <w:tc>
          <w:tcPr>
            <w:tcW w:w="0" w:type="auto"/>
            <w:tcBorders>
              <w:left w:val="single" w:sz="18" w:space="0" w:color="auto"/>
            </w:tcBorders>
          </w:tcPr>
          <w:p w14:paraId="313B9F10" w14:textId="77777777" w:rsidR="000A3B24" w:rsidRPr="00A54ADA" w:rsidRDefault="000A3B24" w:rsidP="00452CBF">
            <w:pPr>
              <w:rPr>
                <w:rFonts w:ascii="Verdana" w:hAnsi="Verdana"/>
                <w:sz w:val="22"/>
                <w:szCs w:val="22"/>
              </w:rPr>
            </w:pPr>
            <w:r w:rsidRPr="00A54ADA">
              <w:rPr>
                <w:rFonts w:ascii="Verdana" w:hAnsi="Verdana"/>
                <w:sz w:val="22"/>
                <w:szCs w:val="22"/>
              </w:rPr>
              <w:t>Possesses robust accounting software and can show segregation of funds</w:t>
            </w:r>
          </w:p>
        </w:tc>
        <w:tc>
          <w:tcPr>
            <w:tcW w:w="0" w:type="auto"/>
          </w:tcPr>
          <w:p w14:paraId="5751FCCE" w14:textId="77777777" w:rsidR="000A3B24" w:rsidRPr="00A54ADA" w:rsidRDefault="000A3B24" w:rsidP="00452CBF">
            <w:pPr>
              <w:rPr>
                <w:rFonts w:ascii="Verdana" w:hAnsi="Verdana"/>
                <w:sz w:val="22"/>
                <w:szCs w:val="22"/>
              </w:rPr>
            </w:pPr>
            <w:r w:rsidRPr="00A54ADA">
              <w:rPr>
                <w:rFonts w:ascii="Verdana" w:hAnsi="Verdana"/>
                <w:sz w:val="22"/>
                <w:szCs w:val="22"/>
              </w:rPr>
              <w:t>Does not segregate funds but possesses an accounting software program that would enable segregation of funds</w:t>
            </w:r>
          </w:p>
        </w:tc>
        <w:tc>
          <w:tcPr>
            <w:tcW w:w="0" w:type="auto"/>
          </w:tcPr>
          <w:p w14:paraId="7F5C5C6C" w14:textId="77777777" w:rsidR="000A3B24" w:rsidRPr="00A54ADA" w:rsidRDefault="000A3B24" w:rsidP="00452CBF">
            <w:pPr>
              <w:rPr>
                <w:rFonts w:ascii="Verdana" w:hAnsi="Verdana"/>
                <w:sz w:val="22"/>
                <w:szCs w:val="22"/>
              </w:rPr>
            </w:pPr>
            <w:r w:rsidRPr="00A54ADA">
              <w:rPr>
                <w:rFonts w:ascii="Verdana" w:hAnsi="Verdana"/>
                <w:sz w:val="22"/>
                <w:szCs w:val="22"/>
              </w:rPr>
              <w:t>No accounting software and/or cannot segregate funds</w:t>
            </w:r>
          </w:p>
        </w:tc>
        <w:tc>
          <w:tcPr>
            <w:tcW w:w="2357" w:type="dxa"/>
          </w:tcPr>
          <w:p w14:paraId="1552A987" w14:textId="77777777" w:rsidR="000A3B24" w:rsidRPr="00A54ADA" w:rsidRDefault="000A3B24" w:rsidP="00452CBF">
            <w:pPr>
              <w:rPr>
                <w:rFonts w:ascii="Verdana" w:hAnsi="Verdana"/>
                <w:sz w:val="22"/>
                <w:szCs w:val="22"/>
              </w:rPr>
            </w:pPr>
            <w:r w:rsidRPr="00A54ADA">
              <w:rPr>
                <w:rFonts w:ascii="Verdana" w:hAnsi="Verdana"/>
                <w:sz w:val="22"/>
                <w:szCs w:val="22"/>
              </w:rPr>
              <w:fldChar w:fldCharType="begin">
                <w:ffData>
                  <w:name w:val="Check1"/>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L </w:t>
            </w:r>
            <w:r w:rsidRPr="00A54ADA">
              <w:rPr>
                <w:rFonts w:ascii="Verdana" w:hAnsi="Verdana"/>
                <w:sz w:val="22"/>
                <w:szCs w:val="22"/>
              </w:rPr>
              <w:fldChar w:fldCharType="begin">
                <w:ffData>
                  <w:name w:val="Check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M </w:t>
            </w:r>
            <w:r w:rsidRPr="00A54ADA">
              <w:rPr>
                <w:rFonts w:ascii="Verdana" w:hAnsi="Verdana"/>
                <w:sz w:val="22"/>
                <w:szCs w:val="22"/>
              </w:rPr>
              <w:fldChar w:fldCharType="begin">
                <w:ffData>
                  <w:name w:val="Check3"/>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H</w:t>
            </w:r>
          </w:p>
          <w:p w14:paraId="1F3E5120" w14:textId="77777777" w:rsidR="000A3B24" w:rsidRPr="00A54ADA" w:rsidRDefault="000A3B24" w:rsidP="00452CBF">
            <w:pPr>
              <w:rPr>
                <w:rFonts w:ascii="Verdana" w:hAnsi="Verdana"/>
                <w:sz w:val="22"/>
                <w:szCs w:val="22"/>
              </w:rPr>
            </w:pPr>
            <w:r w:rsidRPr="00A54ADA">
              <w:rPr>
                <w:rFonts w:ascii="Verdana" w:hAnsi="Verdana"/>
                <w:sz w:val="22"/>
                <w:szCs w:val="22"/>
              </w:rPr>
              <w:t xml:space="preserve">Notes: </w:t>
            </w:r>
            <w:r w:rsidRPr="00A54ADA">
              <w:rPr>
                <w:rFonts w:ascii="Verdana" w:hAnsi="Verdana"/>
                <w:sz w:val="22"/>
                <w:szCs w:val="22"/>
              </w:rPr>
              <w:fldChar w:fldCharType="begin">
                <w:ffData>
                  <w:name w:val="Text2"/>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r w:rsidR="000A3B24" w:rsidRPr="00C34C64" w14:paraId="37D9F7CA" w14:textId="77777777" w:rsidTr="00452CBF">
        <w:tc>
          <w:tcPr>
            <w:tcW w:w="2282" w:type="dxa"/>
            <w:tcBorders>
              <w:right w:val="single" w:sz="18" w:space="0" w:color="auto"/>
            </w:tcBorders>
          </w:tcPr>
          <w:p w14:paraId="01DB14CD" w14:textId="77777777" w:rsidR="000A3B24" w:rsidRPr="00A54ADA" w:rsidRDefault="000A3B24" w:rsidP="00452CBF">
            <w:pPr>
              <w:rPr>
                <w:rFonts w:ascii="Verdana" w:hAnsi="Verdana"/>
                <w:sz w:val="22"/>
                <w:szCs w:val="22"/>
              </w:rPr>
            </w:pPr>
            <w:r w:rsidRPr="00A54ADA">
              <w:rPr>
                <w:rFonts w:ascii="Verdana" w:hAnsi="Verdana"/>
                <w:sz w:val="22"/>
                <w:szCs w:val="22"/>
              </w:rPr>
              <w:t>Policies and Procedures for standard of conduct and inventory management</w:t>
            </w:r>
          </w:p>
        </w:tc>
        <w:tc>
          <w:tcPr>
            <w:tcW w:w="0" w:type="auto"/>
            <w:tcBorders>
              <w:left w:val="single" w:sz="18" w:space="0" w:color="auto"/>
            </w:tcBorders>
          </w:tcPr>
          <w:p w14:paraId="4CB9BEB5" w14:textId="77777777" w:rsidR="000A3B24" w:rsidRPr="00A54ADA" w:rsidRDefault="000A3B24" w:rsidP="00452CBF">
            <w:pPr>
              <w:rPr>
                <w:rFonts w:ascii="Verdana" w:hAnsi="Verdana"/>
                <w:sz w:val="22"/>
                <w:szCs w:val="22"/>
              </w:rPr>
            </w:pPr>
            <w:r w:rsidRPr="00A54ADA">
              <w:rPr>
                <w:rFonts w:ascii="Verdana" w:hAnsi="Verdana"/>
                <w:sz w:val="22"/>
                <w:szCs w:val="22"/>
              </w:rPr>
              <w:t>Well developed and written Policies and Procedures</w:t>
            </w:r>
          </w:p>
        </w:tc>
        <w:tc>
          <w:tcPr>
            <w:tcW w:w="0" w:type="auto"/>
          </w:tcPr>
          <w:p w14:paraId="0CD6157A" w14:textId="77777777" w:rsidR="000A3B24" w:rsidRPr="00A54ADA" w:rsidRDefault="000A3B24" w:rsidP="00452CBF">
            <w:pPr>
              <w:rPr>
                <w:rFonts w:ascii="Verdana" w:hAnsi="Verdana"/>
                <w:sz w:val="22"/>
                <w:szCs w:val="22"/>
              </w:rPr>
            </w:pPr>
            <w:r w:rsidRPr="00A54ADA">
              <w:rPr>
                <w:rFonts w:ascii="Verdana" w:hAnsi="Verdana"/>
                <w:sz w:val="22"/>
                <w:szCs w:val="22"/>
              </w:rPr>
              <w:t>Spotty evidence of each Policy and Procedure</w:t>
            </w:r>
          </w:p>
        </w:tc>
        <w:tc>
          <w:tcPr>
            <w:tcW w:w="0" w:type="auto"/>
          </w:tcPr>
          <w:p w14:paraId="0C02AD22" w14:textId="77777777" w:rsidR="000A3B24" w:rsidRPr="00A54ADA" w:rsidRDefault="000A3B24" w:rsidP="00452CBF">
            <w:pPr>
              <w:rPr>
                <w:rFonts w:ascii="Verdana" w:hAnsi="Verdana"/>
                <w:sz w:val="22"/>
                <w:szCs w:val="22"/>
              </w:rPr>
            </w:pPr>
            <w:r w:rsidRPr="00A54ADA">
              <w:rPr>
                <w:rFonts w:ascii="Verdana" w:hAnsi="Verdana"/>
                <w:sz w:val="22"/>
                <w:szCs w:val="22"/>
              </w:rPr>
              <w:t>Little to no written Policies and Procedures</w:t>
            </w:r>
          </w:p>
        </w:tc>
        <w:tc>
          <w:tcPr>
            <w:tcW w:w="2357" w:type="dxa"/>
          </w:tcPr>
          <w:p w14:paraId="5DB8B396" w14:textId="77777777" w:rsidR="000A3B24" w:rsidRPr="00A54ADA" w:rsidRDefault="000A3B24" w:rsidP="00452CBF">
            <w:pPr>
              <w:rPr>
                <w:rFonts w:ascii="Verdana" w:hAnsi="Verdana"/>
                <w:sz w:val="22"/>
                <w:szCs w:val="22"/>
              </w:rPr>
            </w:pPr>
            <w:r w:rsidRPr="00A54ADA">
              <w:rPr>
                <w:rFonts w:ascii="Verdana" w:hAnsi="Verdana"/>
                <w:sz w:val="22"/>
                <w:szCs w:val="22"/>
              </w:rPr>
              <w:fldChar w:fldCharType="begin">
                <w:ffData>
                  <w:name w:val="Check1"/>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L </w:t>
            </w:r>
            <w:r w:rsidRPr="00A54ADA">
              <w:rPr>
                <w:rFonts w:ascii="Verdana" w:hAnsi="Verdana"/>
                <w:sz w:val="22"/>
                <w:szCs w:val="22"/>
              </w:rPr>
              <w:fldChar w:fldCharType="begin">
                <w:ffData>
                  <w:name w:val="Check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M </w:t>
            </w:r>
            <w:r w:rsidRPr="00A54ADA">
              <w:rPr>
                <w:rFonts w:ascii="Verdana" w:hAnsi="Verdana"/>
                <w:sz w:val="22"/>
                <w:szCs w:val="22"/>
              </w:rPr>
              <w:fldChar w:fldCharType="begin">
                <w:ffData>
                  <w:name w:val="Check3"/>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H</w:t>
            </w:r>
          </w:p>
          <w:p w14:paraId="11CE7137" w14:textId="77777777" w:rsidR="000A3B24" w:rsidRPr="00A54ADA" w:rsidRDefault="000A3B24" w:rsidP="00452CBF">
            <w:pPr>
              <w:rPr>
                <w:rFonts w:ascii="Verdana" w:hAnsi="Verdana"/>
                <w:sz w:val="22"/>
                <w:szCs w:val="22"/>
              </w:rPr>
            </w:pPr>
            <w:r w:rsidRPr="00A54ADA">
              <w:rPr>
                <w:rFonts w:ascii="Verdana" w:hAnsi="Verdana"/>
                <w:sz w:val="22"/>
                <w:szCs w:val="22"/>
              </w:rPr>
              <w:t xml:space="preserve">Notes: </w:t>
            </w:r>
            <w:r w:rsidRPr="00A54ADA">
              <w:rPr>
                <w:rFonts w:ascii="Verdana" w:hAnsi="Verdana"/>
                <w:sz w:val="22"/>
                <w:szCs w:val="22"/>
              </w:rPr>
              <w:fldChar w:fldCharType="begin">
                <w:ffData>
                  <w:name w:val="Text2"/>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r w:rsidR="000A3B24" w:rsidRPr="00C34C64" w14:paraId="16B15A0E" w14:textId="77777777" w:rsidTr="00452CBF">
        <w:tc>
          <w:tcPr>
            <w:tcW w:w="2282" w:type="dxa"/>
            <w:tcBorders>
              <w:right w:val="single" w:sz="18" w:space="0" w:color="auto"/>
            </w:tcBorders>
          </w:tcPr>
          <w:p w14:paraId="4003CBB0" w14:textId="77777777" w:rsidR="000A3B24" w:rsidRPr="00A54ADA" w:rsidRDefault="000A3B24" w:rsidP="00452CBF">
            <w:pPr>
              <w:rPr>
                <w:rFonts w:ascii="Verdana" w:hAnsi="Verdana"/>
                <w:sz w:val="22"/>
                <w:szCs w:val="22"/>
              </w:rPr>
            </w:pPr>
            <w:r w:rsidRPr="00A54ADA">
              <w:rPr>
                <w:rFonts w:ascii="Verdana" w:hAnsi="Verdana"/>
                <w:sz w:val="22"/>
                <w:szCs w:val="22"/>
              </w:rPr>
              <w:t xml:space="preserve">Transparency Int’l </w:t>
            </w:r>
            <w:hyperlink r:id="rId12" w:history="1">
              <w:r w:rsidRPr="00A54ADA">
                <w:rPr>
                  <w:rStyle w:val="Hyperlink"/>
                  <w:rFonts w:ascii="Verdana" w:hAnsi="Verdana"/>
                  <w:sz w:val="22"/>
                  <w:szCs w:val="22"/>
                </w:rPr>
                <w:t>Corruption Perception Index</w:t>
              </w:r>
            </w:hyperlink>
          </w:p>
        </w:tc>
        <w:tc>
          <w:tcPr>
            <w:tcW w:w="0" w:type="auto"/>
            <w:tcBorders>
              <w:left w:val="single" w:sz="18" w:space="0" w:color="auto"/>
            </w:tcBorders>
          </w:tcPr>
          <w:p w14:paraId="6CA9E777" w14:textId="77777777" w:rsidR="000A3B24" w:rsidRPr="00A54ADA" w:rsidRDefault="000A3B24" w:rsidP="00452CBF">
            <w:pPr>
              <w:rPr>
                <w:rFonts w:ascii="Verdana" w:hAnsi="Verdana"/>
                <w:sz w:val="22"/>
                <w:szCs w:val="22"/>
              </w:rPr>
            </w:pPr>
            <w:r w:rsidRPr="00A54ADA">
              <w:rPr>
                <w:rFonts w:ascii="Verdana" w:hAnsi="Verdana"/>
                <w:sz w:val="22"/>
                <w:szCs w:val="22"/>
              </w:rPr>
              <w:t xml:space="preserve">Score of 70 or higher </w:t>
            </w:r>
          </w:p>
        </w:tc>
        <w:tc>
          <w:tcPr>
            <w:tcW w:w="0" w:type="auto"/>
          </w:tcPr>
          <w:p w14:paraId="4D21B9D7" w14:textId="77777777" w:rsidR="000A3B24" w:rsidRPr="00A54ADA" w:rsidRDefault="000A3B24" w:rsidP="00452CBF">
            <w:pPr>
              <w:rPr>
                <w:rFonts w:ascii="Verdana" w:hAnsi="Verdana"/>
                <w:sz w:val="22"/>
                <w:szCs w:val="22"/>
              </w:rPr>
            </w:pPr>
            <w:r w:rsidRPr="00A54ADA">
              <w:rPr>
                <w:rFonts w:ascii="Verdana" w:hAnsi="Verdana"/>
                <w:sz w:val="22"/>
                <w:szCs w:val="22"/>
              </w:rPr>
              <w:t>Score of 40-69</w:t>
            </w:r>
          </w:p>
        </w:tc>
        <w:tc>
          <w:tcPr>
            <w:tcW w:w="0" w:type="auto"/>
          </w:tcPr>
          <w:p w14:paraId="21E33F74" w14:textId="77777777" w:rsidR="000A3B24" w:rsidRPr="00A54ADA" w:rsidRDefault="000A3B24" w:rsidP="00452CBF">
            <w:pPr>
              <w:rPr>
                <w:rFonts w:ascii="Verdana" w:hAnsi="Verdana"/>
                <w:sz w:val="22"/>
                <w:szCs w:val="22"/>
              </w:rPr>
            </w:pPr>
            <w:r w:rsidRPr="00A54ADA">
              <w:rPr>
                <w:rFonts w:ascii="Verdana" w:hAnsi="Verdana"/>
                <w:sz w:val="22"/>
                <w:szCs w:val="22"/>
              </w:rPr>
              <w:t>Score of less than 40</w:t>
            </w:r>
          </w:p>
        </w:tc>
        <w:tc>
          <w:tcPr>
            <w:tcW w:w="2357" w:type="dxa"/>
          </w:tcPr>
          <w:p w14:paraId="26061085" w14:textId="77777777" w:rsidR="000A3B24" w:rsidRPr="00A54ADA" w:rsidRDefault="000A3B24" w:rsidP="00452CBF">
            <w:pPr>
              <w:rPr>
                <w:rFonts w:ascii="Verdana" w:hAnsi="Verdana"/>
                <w:sz w:val="22"/>
                <w:szCs w:val="22"/>
              </w:rPr>
            </w:pPr>
            <w:r w:rsidRPr="00A54ADA">
              <w:rPr>
                <w:rFonts w:ascii="Verdana" w:hAnsi="Verdana"/>
                <w:sz w:val="22"/>
                <w:szCs w:val="22"/>
              </w:rPr>
              <w:fldChar w:fldCharType="begin">
                <w:ffData>
                  <w:name w:val="Check1"/>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L </w:t>
            </w:r>
            <w:r w:rsidRPr="00A54ADA">
              <w:rPr>
                <w:rFonts w:ascii="Verdana" w:hAnsi="Verdana"/>
                <w:sz w:val="22"/>
                <w:szCs w:val="22"/>
              </w:rPr>
              <w:fldChar w:fldCharType="begin">
                <w:ffData>
                  <w:name w:val="Check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M </w:t>
            </w:r>
            <w:r w:rsidRPr="00A54ADA">
              <w:rPr>
                <w:rFonts w:ascii="Verdana" w:hAnsi="Verdana"/>
                <w:sz w:val="22"/>
                <w:szCs w:val="22"/>
              </w:rPr>
              <w:fldChar w:fldCharType="begin">
                <w:ffData>
                  <w:name w:val="Check3"/>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H</w:t>
            </w:r>
          </w:p>
          <w:p w14:paraId="51B48DD1" w14:textId="77777777" w:rsidR="000A3B24" w:rsidRPr="00A54ADA" w:rsidRDefault="000A3B24" w:rsidP="00452CBF">
            <w:pPr>
              <w:rPr>
                <w:rFonts w:ascii="Verdana" w:hAnsi="Verdana"/>
                <w:sz w:val="22"/>
                <w:szCs w:val="22"/>
              </w:rPr>
            </w:pPr>
            <w:r w:rsidRPr="00A54ADA">
              <w:rPr>
                <w:rFonts w:ascii="Verdana" w:hAnsi="Verdana"/>
                <w:sz w:val="22"/>
                <w:szCs w:val="22"/>
              </w:rPr>
              <w:t xml:space="preserve">Notes: </w:t>
            </w:r>
            <w:r w:rsidRPr="00A54ADA">
              <w:rPr>
                <w:rFonts w:ascii="Verdana" w:hAnsi="Verdana"/>
                <w:sz w:val="22"/>
                <w:szCs w:val="22"/>
              </w:rPr>
              <w:fldChar w:fldCharType="begin">
                <w:ffData>
                  <w:name w:val="Text2"/>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r w:rsidR="000A3B24" w:rsidRPr="00C34C64" w14:paraId="4448866F" w14:textId="77777777" w:rsidTr="00452CBF">
        <w:tc>
          <w:tcPr>
            <w:tcW w:w="2282" w:type="dxa"/>
            <w:tcBorders>
              <w:right w:val="single" w:sz="18" w:space="0" w:color="auto"/>
            </w:tcBorders>
          </w:tcPr>
          <w:p w14:paraId="2CD8775F" w14:textId="77777777" w:rsidR="000A3B24" w:rsidRPr="00A54ADA" w:rsidRDefault="000A3B24" w:rsidP="00452CBF">
            <w:pPr>
              <w:rPr>
                <w:rFonts w:ascii="Verdana" w:hAnsi="Verdana"/>
                <w:sz w:val="22"/>
                <w:szCs w:val="22"/>
              </w:rPr>
            </w:pPr>
            <w:r w:rsidRPr="00A54ADA">
              <w:rPr>
                <w:rFonts w:ascii="Verdana" w:hAnsi="Verdana"/>
                <w:sz w:val="22"/>
                <w:szCs w:val="22"/>
              </w:rPr>
              <w:lastRenderedPageBreak/>
              <w:t>Other Risk Considerations (list other factors found with the organization)</w:t>
            </w:r>
          </w:p>
        </w:tc>
        <w:tc>
          <w:tcPr>
            <w:tcW w:w="8248" w:type="dxa"/>
            <w:gridSpan w:val="4"/>
            <w:tcBorders>
              <w:left w:val="single" w:sz="18" w:space="0" w:color="auto"/>
            </w:tcBorders>
          </w:tcPr>
          <w:p w14:paraId="07683867" w14:textId="77777777" w:rsidR="000A3B24" w:rsidRPr="00A54ADA" w:rsidRDefault="000A3B24" w:rsidP="00452CBF">
            <w:pPr>
              <w:rPr>
                <w:rFonts w:ascii="Verdana" w:hAnsi="Verdana"/>
                <w:sz w:val="22"/>
                <w:szCs w:val="22"/>
              </w:rPr>
            </w:pPr>
            <w:r w:rsidRPr="00A54ADA">
              <w:rPr>
                <w:rFonts w:ascii="Verdana" w:hAnsi="Verdana"/>
                <w:sz w:val="22"/>
                <w:szCs w:val="22"/>
              </w:rPr>
              <w:t xml:space="preserve">Notes: </w:t>
            </w:r>
            <w:r w:rsidRPr="00A54ADA">
              <w:rPr>
                <w:rFonts w:ascii="Verdana" w:hAnsi="Verdana"/>
                <w:sz w:val="22"/>
                <w:szCs w:val="22"/>
              </w:rPr>
              <w:fldChar w:fldCharType="begin">
                <w:ffData>
                  <w:name w:val="Text2"/>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r w:rsidR="000A3B24" w:rsidRPr="00C34C64" w14:paraId="4CD455A1" w14:textId="77777777" w:rsidTr="00452CBF">
        <w:tc>
          <w:tcPr>
            <w:tcW w:w="2282" w:type="dxa"/>
            <w:tcBorders>
              <w:right w:val="single" w:sz="18" w:space="0" w:color="auto"/>
            </w:tcBorders>
          </w:tcPr>
          <w:p w14:paraId="2D5A20F3" w14:textId="77777777" w:rsidR="000A3B24" w:rsidRPr="00A54ADA" w:rsidRDefault="000A3B24" w:rsidP="00452CBF">
            <w:pPr>
              <w:rPr>
                <w:rFonts w:ascii="Verdana" w:hAnsi="Verdana"/>
                <w:sz w:val="22"/>
                <w:szCs w:val="22"/>
              </w:rPr>
            </w:pPr>
            <w:r w:rsidRPr="00A54ADA">
              <w:rPr>
                <w:rFonts w:ascii="Verdana" w:hAnsi="Verdana"/>
                <w:sz w:val="22"/>
                <w:szCs w:val="22"/>
              </w:rPr>
              <w:t>Composite Rank</w:t>
            </w:r>
          </w:p>
        </w:tc>
        <w:tc>
          <w:tcPr>
            <w:tcW w:w="8248" w:type="dxa"/>
            <w:gridSpan w:val="4"/>
            <w:tcBorders>
              <w:left w:val="single" w:sz="18" w:space="0" w:color="auto"/>
            </w:tcBorders>
          </w:tcPr>
          <w:p w14:paraId="75AECED5" w14:textId="77777777" w:rsidR="000A3B24" w:rsidRPr="00A54ADA" w:rsidRDefault="000A3B24" w:rsidP="00452CBF">
            <w:pPr>
              <w:rPr>
                <w:rFonts w:ascii="Verdana" w:hAnsi="Verdana"/>
                <w:sz w:val="22"/>
                <w:szCs w:val="22"/>
              </w:rPr>
            </w:pPr>
            <w:r w:rsidRPr="00A54ADA">
              <w:rPr>
                <w:rFonts w:ascii="Verdana" w:hAnsi="Verdana"/>
                <w:sz w:val="22"/>
                <w:szCs w:val="22"/>
              </w:rPr>
              <w:fldChar w:fldCharType="begin">
                <w:ffData>
                  <w:name w:val="Check1"/>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L </w:t>
            </w:r>
            <w:r w:rsidRPr="00A54ADA">
              <w:rPr>
                <w:rFonts w:ascii="Verdana" w:hAnsi="Verdana"/>
                <w:sz w:val="22"/>
                <w:szCs w:val="22"/>
              </w:rPr>
              <w:fldChar w:fldCharType="begin">
                <w:ffData>
                  <w:name w:val="Check2"/>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 xml:space="preserve">M </w:t>
            </w:r>
            <w:r w:rsidRPr="00A54ADA">
              <w:rPr>
                <w:rFonts w:ascii="Verdana" w:hAnsi="Verdana"/>
                <w:sz w:val="22"/>
                <w:szCs w:val="22"/>
              </w:rPr>
              <w:fldChar w:fldCharType="begin">
                <w:ffData>
                  <w:name w:val="Check3"/>
                  <w:enabled/>
                  <w:calcOnExit w:val="0"/>
                  <w:checkBox>
                    <w:sizeAuto/>
                    <w:default w:val="0"/>
                  </w:checkBox>
                </w:ffData>
              </w:fldChar>
            </w:r>
            <w:r w:rsidRPr="00A54ADA">
              <w:rPr>
                <w:rFonts w:ascii="Verdana" w:hAnsi="Verdana"/>
                <w:sz w:val="22"/>
                <w:szCs w:val="22"/>
              </w:rPr>
              <w:instrText xml:space="preserve"> FORMCHECKBOX </w:instrText>
            </w:r>
            <w:r w:rsidR="006E7D13">
              <w:rPr>
                <w:rFonts w:ascii="Verdana" w:hAnsi="Verdana"/>
                <w:sz w:val="22"/>
                <w:szCs w:val="22"/>
              </w:rPr>
            </w:r>
            <w:r w:rsidR="006E7D13">
              <w:rPr>
                <w:rFonts w:ascii="Verdana" w:hAnsi="Verdana"/>
                <w:sz w:val="22"/>
                <w:szCs w:val="22"/>
              </w:rPr>
              <w:fldChar w:fldCharType="separate"/>
            </w:r>
            <w:r w:rsidRPr="00A54ADA">
              <w:rPr>
                <w:rFonts w:ascii="Verdana" w:hAnsi="Verdana"/>
                <w:sz w:val="22"/>
                <w:szCs w:val="22"/>
              </w:rPr>
              <w:fldChar w:fldCharType="end"/>
            </w:r>
            <w:r w:rsidRPr="00A54ADA">
              <w:rPr>
                <w:rFonts w:ascii="Verdana" w:hAnsi="Verdana"/>
                <w:sz w:val="22"/>
                <w:szCs w:val="22"/>
              </w:rPr>
              <w:t>H</w:t>
            </w:r>
          </w:p>
          <w:p w14:paraId="4E41C94C" w14:textId="77777777" w:rsidR="000A3B24" w:rsidRPr="00A54ADA" w:rsidRDefault="000A3B24" w:rsidP="00452CBF">
            <w:pPr>
              <w:rPr>
                <w:rFonts w:ascii="Verdana" w:hAnsi="Verdana"/>
                <w:sz w:val="22"/>
                <w:szCs w:val="22"/>
              </w:rPr>
            </w:pPr>
            <w:r w:rsidRPr="00A54ADA">
              <w:rPr>
                <w:rFonts w:ascii="Verdana" w:hAnsi="Verdana"/>
                <w:sz w:val="22"/>
                <w:szCs w:val="22"/>
              </w:rPr>
              <w:t xml:space="preserve">Notes: </w:t>
            </w:r>
            <w:r w:rsidRPr="00A54ADA">
              <w:rPr>
                <w:rFonts w:ascii="Verdana" w:hAnsi="Verdana"/>
                <w:sz w:val="22"/>
                <w:szCs w:val="22"/>
              </w:rPr>
              <w:fldChar w:fldCharType="begin">
                <w:ffData>
                  <w:name w:val="Text2"/>
                  <w:enabled/>
                  <w:calcOnExit w:val="0"/>
                  <w:textInput/>
                </w:ffData>
              </w:fldChar>
            </w:r>
            <w:r w:rsidRPr="00A54ADA">
              <w:rPr>
                <w:rFonts w:ascii="Verdana" w:hAnsi="Verdana"/>
                <w:sz w:val="22"/>
                <w:szCs w:val="22"/>
              </w:rPr>
              <w:instrText xml:space="preserve"> FORMTEXT </w:instrText>
            </w:r>
            <w:r w:rsidRPr="00A54ADA">
              <w:rPr>
                <w:rFonts w:ascii="Verdana" w:hAnsi="Verdana"/>
                <w:sz w:val="22"/>
                <w:szCs w:val="22"/>
              </w:rPr>
            </w:r>
            <w:r w:rsidRPr="00A54ADA">
              <w:rPr>
                <w:rFonts w:ascii="Verdana" w:hAnsi="Verdana"/>
                <w:sz w:val="22"/>
                <w:szCs w:val="22"/>
              </w:rPr>
              <w:fldChar w:fldCharType="separate"/>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noProof/>
                <w:sz w:val="22"/>
                <w:szCs w:val="22"/>
              </w:rPr>
              <w:t> </w:t>
            </w:r>
            <w:r w:rsidRPr="00A54ADA">
              <w:rPr>
                <w:rFonts w:ascii="Verdana" w:hAnsi="Verdana"/>
                <w:sz w:val="22"/>
                <w:szCs w:val="22"/>
              </w:rPr>
              <w:fldChar w:fldCharType="end"/>
            </w:r>
          </w:p>
        </w:tc>
      </w:tr>
    </w:tbl>
    <w:p w14:paraId="08E5E658" w14:textId="77777777" w:rsidR="000A3B24" w:rsidRPr="00A54ADA" w:rsidRDefault="000A3B24" w:rsidP="000A3B24">
      <w:pPr>
        <w:rPr>
          <w:rFonts w:ascii="Verdana" w:hAnsi="Verdana"/>
          <w:sz w:val="22"/>
          <w:szCs w:val="22"/>
        </w:rPr>
      </w:pPr>
    </w:p>
    <w:p w14:paraId="6A4CDC5B" w14:textId="77777777" w:rsidR="002F2239" w:rsidRPr="00A54ADA" w:rsidRDefault="002F2239" w:rsidP="000A3B24">
      <w:pPr>
        <w:rPr>
          <w:rFonts w:ascii="Verdana" w:hAnsi="Verdana"/>
          <w:sz w:val="22"/>
          <w:szCs w:val="22"/>
        </w:rPr>
      </w:pPr>
    </w:p>
    <w:p w14:paraId="3C81FFA4" w14:textId="77777777" w:rsidR="002F2239" w:rsidRPr="00A54ADA" w:rsidRDefault="002F2239" w:rsidP="000A3B24">
      <w:pPr>
        <w:rPr>
          <w:rFonts w:ascii="Verdana" w:hAnsi="Verdana"/>
          <w:sz w:val="22"/>
          <w:szCs w:val="22"/>
        </w:rPr>
      </w:pPr>
    </w:p>
    <w:p w14:paraId="3EA593AB" w14:textId="77777777" w:rsidR="002F2239" w:rsidRPr="00A54ADA" w:rsidRDefault="002F2239" w:rsidP="000A3B24">
      <w:pPr>
        <w:rPr>
          <w:rFonts w:ascii="Verdana" w:hAnsi="Verdana"/>
          <w:sz w:val="22"/>
          <w:szCs w:val="22"/>
        </w:rPr>
      </w:pPr>
    </w:p>
    <w:p w14:paraId="49838536" w14:textId="77777777" w:rsidR="002F2239" w:rsidRPr="00A54ADA" w:rsidRDefault="002F2239" w:rsidP="000A3B24">
      <w:pPr>
        <w:rPr>
          <w:rFonts w:ascii="Verdana" w:hAnsi="Verdana"/>
          <w:sz w:val="22"/>
          <w:szCs w:val="22"/>
        </w:rPr>
      </w:pPr>
    </w:p>
    <w:p w14:paraId="18F75F8F" w14:textId="77777777" w:rsidR="002F2239" w:rsidRPr="00A54ADA" w:rsidRDefault="002F2239" w:rsidP="000A3B24">
      <w:pPr>
        <w:rPr>
          <w:rFonts w:ascii="Verdana" w:hAnsi="Verdana"/>
          <w:sz w:val="22"/>
          <w:szCs w:val="22"/>
        </w:rPr>
      </w:pPr>
    </w:p>
    <w:p w14:paraId="264F5E0B" w14:textId="77777777" w:rsidR="002F2239" w:rsidRPr="00A54ADA" w:rsidRDefault="002F2239" w:rsidP="000A3B24">
      <w:pPr>
        <w:rPr>
          <w:rFonts w:ascii="Verdana" w:hAnsi="Verdana"/>
          <w:sz w:val="22"/>
          <w:szCs w:val="22"/>
        </w:rPr>
      </w:pPr>
    </w:p>
    <w:p w14:paraId="1F5593C2" w14:textId="586BC99E" w:rsidR="000A3B24" w:rsidRDefault="000A3B24" w:rsidP="000A3B24">
      <w:pPr>
        <w:rPr>
          <w:rFonts w:ascii="Verdana" w:hAnsi="Verdana"/>
          <w:b/>
          <w:bCs/>
          <w:sz w:val="22"/>
          <w:szCs w:val="22"/>
        </w:rPr>
      </w:pPr>
      <w:r w:rsidRPr="00A54ADA">
        <w:rPr>
          <w:rFonts w:ascii="Verdana" w:hAnsi="Verdana"/>
          <w:b/>
          <w:bCs/>
          <w:sz w:val="22"/>
          <w:szCs w:val="22"/>
        </w:rPr>
        <w:t xml:space="preserve">Filled out by: </w:t>
      </w:r>
      <w:r w:rsidRPr="00A54ADA">
        <w:rPr>
          <w:rFonts w:ascii="Verdana" w:hAnsi="Verdana"/>
          <w:b/>
          <w:bCs/>
          <w:sz w:val="22"/>
          <w:szCs w:val="22"/>
        </w:rPr>
        <w:tab/>
      </w:r>
    </w:p>
    <w:p w14:paraId="2C81C30B" w14:textId="77777777" w:rsidR="007616F5" w:rsidRDefault="007616F5" w:rsidP="000A3B24">
      <w:pPr>
        <w:rPr>
          <w:rFonts w:ascii="Verdana" w:hAnsi="Verdana"/>
          <w:b/>
          <w:bCs/>
          <w:sz w:val="22"/>
          <w:szCs w:val="22"/>
        </w:rPr>
      </w:pPr>
    </w:p>
    <w:p w14:paraId="2D7527A0" w14:textId="77777777" w:rsidR="007616F5" w:rsidRDefault="007616F5" w:rsidP="007616F5">
      <w:pPr>
        <w:rPr>
          <w:rFonts w:ascii="Verdana" w:hAnsi="Verdana"/>
          <w:b/>
          <w:bCs/>
          <w:sz w:val="22"/>
          <w:szCs w:val="22"/>
        </w:rPr>
      </w:pPr>
      <w:r>
        <w:rPr>
          <w:rFonts w:ascii="Verdana" w:hAnsi="Verdana"/>
          <w:b/>
          <w:bCs/>
          <w:sz w:val="22"/>
          <w:szCs w:val="22"/>
        </w:rPr>
        <w:t>Signature: ______________________</w:t>
      </w:r>
    </w:p>
    <w:p w14:paraId="027DEDBC" w14:textId="77777777" w:rsidR="007616F5" w:rsidRDefault="007616F5" w:rsidP="007616F5">
      <w:pPr>
        <w:rPr>
          <w:rFonts w:ascii="Verdana" w:hAnsi="Verdana"/>
          <w:b/>
          <w:bCs/>
          <w:sz w:val="22"/>
          <w:szCs w:val="22"/>
        </w:rPr>
      </w:pPr>
    </w:p>
    <w:p w14:paraId="3415F926" w14:textId="77777777" w:rsidR="007616F5" w:rsidRDefault="007616F5" w:rsidP="007616F5">
      <w:pPr>
        <w:rPr>
          <w:rFonts w:ascii="Verdana" w:hAnsi="Verdana"/>
          <w:b/>
          <w:bCs/>
          <w:sz w:val="22"/>
          <w:szCs w:val="22"/>
        </w:rPr>
      </w:pPr>
      <w:r>
        <w:rPr>
          <w:rFonts w:ascii="Verdana" w:hAnsi="Verdana"/>
          <w:b/>
          <w:bCs/>
          <w:sz w:val="22"/>
          <w:szCs w:val="22"/>
        </w:rPr>
        <w:t>Name: ______________________</w:t>
      </w:r>
    </w:p>
    <w:p w14:paraId="4A03F4F5" w14:textId="77777777" w:rsidR="007616F5" w:rsidRDefault="007616F5" w:rsidP="007616F5">
      <w:pPr>
        <w:rPr>
          <w:rFonts w:ascii="Verdana" w:hAnsi="Verdana"/>
          <w:b/>
          <w:bCs/>
          <w:sz w:val="22"/>
          <w:szCs w:val="22"/>
        </w:rPr>
      </w:pPr>
    </w:p>
    <w:p w14:paraId="14D936CB" w14:textId="77777777" w:rsidR="007616F5" w:rsidRDefault="007616F5" w:rsidP="007616F5">
      <w:pPr>
        <w:rPr>
          <w:rFonts w:ascii="Verdana" w:hAnsi="Verdana"/>
          <w:b/>
          <w:bCs/>
          <w:sz w:val="22"/>
          <w:szCs w:val="22"/>
        </w:rPr>
      </w:pPr>
      <w:r>
        <w:rPr>
          <w:rFonts w:ascii="Verdana" w:hAnsi="Verdana"/>
          <w:b/>
          <w:bCs/>
          <w:sz w:val="22"/>
          <w:szCs w:val="22"/>
        </w:rPr>
        <w:t>Title: ______________________</w:t>
      </w:r>
    </w:p>
    <w:p w14:paraId="6C17D0C7" w14:textId="77777777" w:rsidR="007616F5" w:rsidRDefault="007616F5" w:rsidP="007616F5">
      <w:pPr>
        <w:rPr>
          <w:rFonts w:ascii="Verdana" w:hAnsi="Verdana"/>
          <w:b/>
          <w:bCs/>
          <w:sz w:val="22"/>
          <w:szCs w:val="22"/>
        </w:rPr>
      </w:pPr>
    </w:p>
    <w:p w14:paraId="68B1439F" w14:textId="77777777" w:rsidR="007616F5" w:rsidRDefault="007616F5" w:rsidP="007616F5">
      <w:pPr>
        <w:rPr>
          <w:rFonts w:ascii="Verdana" w:hAnsi="Verdana"/>
          <w:b/>
          <w:bCs/>
          <w:sz w:val="22"/>
          <w:szCs w:val="22"/>
        </w:rPr>
      </w:pPr>
      <w:r>
        <w:rPr>
          <w:rFonts w:ascii="Verdana" w:hAnsi="Verdana"/>
          <w:b/>
          <w:bCs/>
          <w:sz w:val="22"/>
          <w:szCs w:val="22"/>
        </w:rPr>
        <w:t>Date: ______________________</w:t>
      </w:r>
    </w:p>
    <w:p w14:paraId="61C133A9" w14:textId="77777777" w:rsidR="007616F5" w:rsidRPr="00A54ADA" w:rsidRDefault="007616F5" w:rsidP="000A3B24">
      <w:pPr>
        <w:rPr>
          <w:rFonts w:ascii="Verdana" w:hAnsi="Verdana"/>
          <w:b/>
          <w:bCs/>
          <w:sz w:val="22"/>
          <w:szCs w:val="22"/>
        </w:rPr>
      </w:pPr>
    </w:p>
    <w:p w14:paraId="3112320C" w14:textId="77777777" w:rsidR="000A3B24" w:rsidRPr="00A54ADA" w:rsidRDefault="000A3B24" w:rsidP="000A3B24">
      <w:pPr>
        <w:rPr>
          <w:rFonts w:ascii="Verdana" w:hAnsi="Verdana"/>
          <w:b/>
          <w:bCs/>
          <w:sz w:val="22"/>
          <w:szCs w:val="22"/>
        </w:rPr>
      </w:pPr>
    </w:p>
    <w:p w14:paraId="3766B694" w14:textId="77777777" w:rsidR="000A3B24" w:rsidRPr="00A54ADA" w:rsidRDefault="000A3B24" w:rsidP="000A3B24">
      <w:pPr>
        <w:suppressAutoHyphens w:val="0"/>
        <w:rPr>
          <w:rFonts w:ascii="Verdana" w:hAnsi="Verdana"/>
          <w:b/>
          <w:bCs/>
          <w:sz w:val="22"/>
          <w:szCs w:val="22"/>
        </w:rPr>
      </w:pPr>
      <w:r w:rsidRPr="00A54ADA">
        <w:rPr>
          <w:rFonts w:ascii="Verdana" w:hAnsi="Verdana"/>
          <w:b/>
          <w:bCs/>
          <w:sz w:val="22"/>
          <w:szCs w:val="22"/>
        </w:rPr>
        <w:br w:type="page"/>
      </w:r>
    </w:p>
    <w:p w14:paraId="7A771830" w14:textId="77777777" w:rsidR="000A3B24" w:rsidRPr="00A54ADA" w:rsidRDefault="000A3B24" w:rsidP="000A3B24">
      <w:pPr>
        <w:rPr>
          <w:rFonts w:ascii="Verdana" w:hAnsi="Verdana"/>
          <w:sz w:val="22"/>
          <w:szCs w:val="22"/>
        </w:rPr>
      </w:pPr>
    </w:p>
    <w:p w14:paraId="0C1BEAB4" w14:textId="77777777" w:rsidR="00452CBF" w:rsidRPr="00A54ADA" w:rsidRDefault="00452CBF">
      <w:pPr>
        <w:rPr>
          <w:rFonts w:ascii="Verdana" w:hAnsi="Verdana"/>
          <w:sz w:val="22"/>
          <w:szCs w:val="22"/>
        </w:rPr>
      </w:pPr>
    </w:p>
    <w:sectPr w:rsidR="00452CBF" w:rsidRPr="00A54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D663" w14:textId="77777777" w:rsidR="00A82B55" w:rsidRDefault="00A82B55" w:rsidP="0012142C">
      <w:r>
        <w:separator/>
      </w:r>
    </w:p>
  </w:endnote>
  <w:endnote w:type="continuationSeparator" w:id="0">
    <w:p w14:paraId="072514D2" w14:textId="77777777" w:rsidR="00A82B55" w:rsidRDefault="00A82B55" w:rsidP="0012142C">
      <w:r>
        <w:continuationSeparator/>
      </w:r>
    </w:p>
  </w:endnote>
  <w:endnote w:type="continuationNotice" w:id="1">
    <w:p w14:paraId="726F8D3D" w14:textId="77777777" w:rsidR="00A82B55" w:rsidRDefault="00A82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44E5" w14:textId="77777777" w:rsidR="00A82B55" w:rsidRDefault="00A82B55" w:rsidP="0012142C">
      <w:r>
        <w:separator/>
      </w:r>
    </w:p>
  </w:footnote>
  <w:footnote w:type="continuationSeparator" w:id="0">
    <w:p w14:paraId="39D70039" w14:textId="77777777" w:rsidR="00A82B55" w:rsidRDefault="00A82B55" w:rsidP="0012142C">
      <w:r>
        <w:continuationSeparator/>
      </w:r>
    </w:p>
  </w:footnote>
  <w:footnote w:type="continuationNotice" w:id="1">
    <w:p w14:paraId="43C79DF2" w14:textId="77777777" w:rsidR="00A82B55" w:rsidRDefault="00A82B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4C9"/>
    <w:multiLevelType w:val="hybridMultilevel"/>
    <w:tmpl w:val="B274AA0C"/>
    <w:lvl w:ilvl="0" w:tplc="5CCEC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019FF"/>
    <w:multiLevelType w:val="hybridMultilevel"/>
    <w:tmpl w:val="BF7C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F3ECA"/>
    <w:multiLevelType w:val="singleLevel"/>
    <w:tmpl w:val="FC8AE0AA"/>
    <w:lvl w:ilvl="0">
      <w:start w:val="1"/>
      <w:numFmt w:val="decimal"/>
      <w:lvlText w:val="%1."/>
      <w:lvlJc w:val="left"/>
      <w:pPr>
        <w:tabs>
          <w:tab w:val="num" w:pos="360"/>
        </w:tabs>
        <w:ind w:left="360" w:hanging="360"/>
      </w:pPr>
      <w:rPr>
        <w:b w:val="0"/>
      </w:rPr>
    </w:lvl>
  </w:abstractNum>
  <w:abstractNum w:abstractNumId="3" w15:restartNumberingAfterBreak="0">
    <w:nsid w:val="1D5C134E"/>
    <w:multiLevelType w:val="hybridMultilevel"/>
    <w:tmpl w:val="016AA3DC"/>
    <w:lvl w:ilvl="0" w:tplc="F724A5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648AD"/>
    <w:multiLevelType w:val="singleLevel"/>
    <w:tmpl w:val="4650F6D4"/>
    <w:lvl w:ilvl="0">
      <w:start w:val="2"/>
      <w:numFmt w:val="decimal"/>
      <w:lvlText w:val="%1."/>
      <w:lvlJc w:val="left"/>
      <w:pPr>
        <w:tabs>
          <w:tab w:val="num" w:pos="360"/>
        </w:tabs>
        <w:ind w:left="360" w:hanging="360"/>
      </w:pPr>
      <w:rPr>
        <w:rFonts w:hint="default"/>
      </w:rPr>
    </w:lvl>
  </w:abstractNum>
  <w:abstractNum w:abstractNumId="6" w15:restartNumberingAfterBreak="0">
    <w:nsid w:val="247C6326"/>
    <w:multiLevelType w:val="hybridMultilevel"/>
    <w:tmpl w:val="35080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921E00"/>
    <w:multiLevelType w:val="hybridMultilevel"/>
    <w:tmpl w:val="02A0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D7324"/>
    <w:multiLevelType w:val="hybridMultilevel"/>
    <w:tmpl w:val="A072D6F8"/>
    <w:lvl w:ilvl="0" w:tplc="5B4E128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2B7B5A7D"/>
    <w:multiLevelType w:val="hybridMultilevel"/>
    <w:tmpl w:val="B82CE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5D1C9A"/>
    <w:multiLevelType w:val="hybridMultilevel"/>
    <w:tmpl w:val="71BA59F2"/>
    <w:lvl w:ilvl="0" w:tplc="D2D618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6A471E"/>
    <w:multiLevelType w:val="hybridMultilevel"/>
    <w:tmpl w:val="CC4E53B4"/>
    <w:lvl w:ilvl="0" w:tplc="8690CFD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43053"/>
    <w:multiLevelType w:val="hybridMultilevel"/>
    <w:tmpl w:val="B828866C"/>
    <w:lvl w:ilvl="0" w:tplc="64FA5FB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8526CE"/>
    <w:multiLevelType w:val="hybridMultilevel"/>
    <w:tmpl w:val="452AC8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2C23CE"/>
    <w:multiLevelType w:val="multilevel"/>
    <w:tmpl w:val="7BD4FCB4"/>
    <w:lvl w:ilvl="0">
      <w:start w:val="1"/>
      <w:numFmt w:val="none"/>
      <w:lvlText w:val=""/>
      <w:lvlJc w:val="left"/>
      <w:pPr>
        <w:tabs>
          <w:tab w:val="num" w:pos="-2160"/>
        </w:tabs>
      </w:pPr>
      <w:rPr>
        <w:rFonts w:cs="Times New Roman" w:hint="default"/>
      </w:rPr>
    </w:lvl>
    <w:lvl w:ilvl="1">
      <w:start w:val="1"/>
      <w:numFmt w:val="upperLetter"/>
      <w:lvlText w:val="%2."/>
      <w:lvlJc w:val="left"/>
      <w:pPr>
        <w:tabs>
          <w:tab w:val="num" w:pos="284"/>
        </w:tabs>
        <w:ind w:left="284" w:hanging="284"/>
      </w:pPr>
      <w:rPr>
        <w:rFonts w:cs="Times New Roman" w:hint="default"/>
      </w:rPr>
    </w:lvl>
    <w:lvl w:ilvl="2">
      <w:start w:val="1"/>
      <w:numFmt w:val="decimal"/>
      <w:lvlText w:val="%2. %3"/>
      <w:lvlJc w:val="left"/>
      <w:pPr>
        <w:tabs>
          <w:tab w:val="num" w:pos="567"/>
        </w:tabs>
        <w:ind w:left="567" w:hanging="567"/>
      </w:pPr>
      <w:rPr>
        <w:rFonts w:cs="Times New Roman" w:hint="default"/>
      </w:rPr>
    </w:lvl>
    <w:lvl w:ilvl="3">
      <w:start w:val="1"/>
      <w:numFmt w:val="lowerLetter"/>
      <w:lvlText w:val="%4)"/>
      <w:lvlJc w:val="left"/>
      <w:pPr>
        <w:tabs>
          <w:tab w:val="num" w:pos="360"/>
        </w:tabs>
      </w:pPr>
      <w:rPr>
        <w:rFonts w:cs="Times New Roman" w:hint="default"/>
      </w:rPr>
    </w:lvl>
    <w:lvl w:ilvl="4">
      <w:start w:val="1"/>
      <w:numFmt w:val="decimal"/>
      <w:pStyle w:val="Heading5"/>
      <w:lvlText w:val="(%5)"/>
      <w:lvlJc w:val="left"/>
      <w:pPr>
        <w:tabs>
          <w:tab w:val="num" w:pos="1080"/>
        </w:tabs>
        <w:ind w:left="720"/>
      </w:pPr>
      <w:rPr>
        <w:rFonts w:cs="Times New Roman" w:hint="default"/>
      </w:rPr>
    </w:lvl>
    <w:lvl w:ilvl="5">
      <w:start w:val="1"/>
      <w:numFmt w:val="lowerLetter"/>
      <w:pStyle w:val="Heading6"/>
      <w:lvlText w:val="(%6)"/>
      <w:lvlJc w:val="left"/>
      <w:pPr>
        <w:tabs>
          <w:tab w:val="num" w:pos="1800"/>
        </w:tabs>
        <w:ind w:left="1440"/>
      </w:pPr>
      <w:rPr>
        <w:rFonts w:cs="Times New Roman" w:hint="default"/>
      </w:rPr>
    </w:lvl>
    <w:lvl w:ilvl="6">
      <w:start w:val="1"/>
      <w:numFmt w:val="lowerRoman"/>
      <w:pStyle w:val="Heading7"/>
      <w:lvlText w:val="(%7)"/>
      <w:lvlJc w:val="left"/>
      <w:pPr>
        <w:tabs>
          <w:tab w:val="num" w:pos="2520"/>
        </w:tabs>
        <w:ind w:left="2160"/>
      </w:pPr>
      <w:rPr>
        <w:rFonts w:cs="Times New Roman" w:hint="default"/>
      </w:rPr>
    </w:lvl>
    <w:lvl w:ilvl="7">
      <w:start w:val="1"/>
      <w:numFmt w:val="lowerLetter"/>
      <w:pStyle w:val="Heading8"/>
      <w:lvlText w:val="(%8)"/>
      <w:lvlJc w:val="left"/>
      <w:pPr>
        <w:tabs>
          <w:tab w:val="num" w:pos="3240"/>
        </w:tabs>
        <w:ind w:left="2880"/>
      </w:pPr>
      <w:rPr>
        <w:rFonts w:cs="Times New Roman" w:hint="default"/>
      </w:rPr>
    </w:lvl>
    <w:lvl w:ilvl="8">
      <w:start w:val="1"/>
      <w:numFmt w:val="lowerRoman"/>
      <w:pStyle w:val="Heading9"/>
      <w:lvlText w:val="(%9)"/>
      <w:lvlJc w:val="left"/>
      <w:pPr>
        <w:tabs>
          <w:tab w:val="num" w:pos="3960"/>
        </w:tabs>
        <w:ind w:left="3600"/>
      </w:pPr>
      <w:rPr>
        <w:rFonts w:cs="Times New Roman" w:hint="default"/>
      </w:rPr>
    </w:lvl>
  </w:abstractNum>
  <w:abstractNum w:abstractNumId="16" w15:restartNumberingAfterBreak="0">
    <w:nsid w:val="4D3A747D"/>
    <w:multiLevelType w:val="multilevel"/>
    <w:tmpl w:val="35EC09BE"/>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4D7B1DB7"/>
    <w:multiLevelType w:val="hybridMultilevel"/>
    <w:tmpl w:val="A858B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9C3458"/>
    <w:multiLevelType w:val="hybridMultilevel"/>
    <w:tmpl w:val="5EF42302"/>
    <w:lvl w:ilvl="0" w:tplc="6630C07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B81784"/>
    <w:multiLevelType w:val="singleLevel"/>
    <w:tmpl w:val="93209F26"/>
    <w:lvl w:ilvl="0">
      <w:start w:val="1"/>
      <w:numFmt w:val="decimal"/>
      <w:lvlText w:val="%1."/>
      <w:lvlJc w:val="left"/>
      <w:pPr>
        <w:tabs>
          <w:tab w:val="num" w:pos="360"/>
        </w:tabs>
        <w:ind w:left="360" w:hanging="360"/>
      </w:pPr>
      <w:rPr>
        <w:rFonts w:hint="default"/>
      </w:rPr>
    </w:lvl>
  </w:abstractNum>
  <w:num w:numId="1" w16cid:durableId="1562445300">
    <w:abstractNumId w:val="15"/>
  </w:num>
  <w:num w:numId="2" w16cid:durableId="102507003">
    <w:abstractNumId w:val="12"/>
  </w:num>
  <w:num w:numId="3" w16cid:durableId="330724423">
    <w:abstractNumId w:val="17"/>
  </w:num>
  <w:num w:numId="4" w16cid:durableId="2033340231">
    <w:abstractNumId w:val="18"/>
  </w:num>
  <w:num w:numId="5" w16cid:durableId="430246472">
    <w:abstractNumId w:val="13"/>
  </w:num>
  <w:num w:numId="6" w16cid:durableId="98766672">
    <w:abstractNumId w:val="5"/>
  </w:num>
  <w:num w:numId="7" w16cid:durableId="992442620">
    <w:abstractNumId w:val="16"/>
  </w:num>
  <w:num w:numId="8" w16cid:durableId="228735907">
    <w:abstractNumId w:val="19"/>
  </w:num>
  <w:num w:numId="9" w16cid:durableId="861819082">
    <w:abstractNumId w:val="2"/>
    <w:lvlOverride w:ilvl="0">
      <w:startOverride w:val="1"/>
    </w:lvlOverride>
  </w:num>
  <w:num w:numId="10" w16cid:durableId="1184706913">
    <w:abstractNumId w:val="11"/>
  </w:num>
  <w:num w:numId="11" w16cid:durableId="2119913439">
    <w:abstractNumId w:val="6"/>
  </w:num>
  <w:num w:numId="12" w16cid:durableId="313291574">
    <w:abstractNumId w:val="9"/>
  </w:num>
  <w:num w:numId="13" w16cid:durableId="401022337">
    <w:abstractNumId w:val="8"/>
  </w:num>
  <w:num w:numId="14" w16cid:durableId="1616327133">
    <w:abstractNumId w:val="14"/>
  </w:num>
  <w:num w:numId="15" w16cid:durableId="1239556314">
    <w:abstractNumId w:val="3"/>
  </w:num>
  <w:num w:numId="16" w16cid:durableId="1625576520">
    <w:abstractNumId w:val="10"/>
  </w:num>
  <w:num w:numId="17" w16cid:durableId="1611279200">
    <w:abstractNumId w:val="4"/>
  </w:num>
  <w:num w:numId="18" w16cid:durableId="394359396">
    <w:abstractNumId w:val="1"/>
  </w:num>
  <w:num w:numId="19" w16cid:durableId="924613361">
    <w:abstractNumId w:val="0"/>
  </w:num>
  <w:num w:numId="20" w16cid:durableId="212823695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bW0sDQxMzEyNjRQ0lEKTi0uzszPAykwrwUAaUBUOCwAAAA="/>
  </w:docVars>
  <w:rsids>
    <w:rsidRoot w:val="000A3B24"/>
    <w:rsid w:val="000069CB"/>
    <w:rsid w:val="0001188B"/>
    <w:rsid w:val="00017968"/>
    <w:rsid w:val="000420B2"/>
    <w:rsid w:val="0005733B"/>
    <w:rsid w:val="00061094"/>
    <w:rsid w:val="000808AB"/>
    <w:rsid w:val="00085C3E"/>
    <w:rsid w:val="000A3B24"/>
    <w:rsid w:val="000D43D4"/>
    <w:rsid w:val="00102C19"/>
    <w:rsid w:val="00114C0C"/>
    <w:rsid w:val="0012142C"/>
    <w:rsid w:val="00165389"/>
    <w:rsid w:val="00194DFD"/>
    <w:rsid w:val="001D3826"/>
    <w:rsid w:val="001F1F05"/>
    <w:rsid w:val="001F2CD5"/>
    <w:rsid w:val="00202145"/>
    <w:rsid w:val="00210D20"/>
    <w:rsid w:val="0023443B"/>
    <w:rsid w:val="002361FB"/>
    <w:rsid w:val="00283ADA"/>
    <w:rsid w:val="002A0941"/>
    <w:rsid w:val="002A5BC5"/>
    <w:rsid w:val="002B046C"/>
    <w:rsid w:val="002B6AD3"/>
    <w:rsid w:val="002C44E7"/>
    <w:rsid w:val="002E2252"/>
    <w:rsid w:val="002E49D1"/>
    <w:rsid w:val="002E4B19"/>
    <w:rsid w:val="002E62A0"/>
    <w:rsid w:val="002E65AB"/>
    <w:rsid w:val="002F2239"/>
    <w:rsid w:val="002F30ED"/>
    <w:rsid w:val="0032022F"/>
    <w:rsid w:val="00323C8C"/>
    <w:rsid w:val="0033041B"/>
    <w:rsid w:val="003651DE"/>
    <w:rsid w:val="003726AD"/>
    <w:rsid w:val="003758FB"/>
    <w:rsid w:val="00376CEC"/>
    <w:rsid w:val="003774B2"/>
    <w:rsid w:val="00387BDD"/>
    <w:rsid w:val="00397882"/>
    <w:rsid w:val="003A542D"/>
    <w:rsid w:val="003A787D"/>
    <w:rsid w:val="003C0270"/>
    <w:rsid w:val="003D1ED8"/>
    <w:rsid w:val="003D3EC5"/>
    <w:rsid w:val="003D7A24"/>
    <w:rsid w:val="003E6380"/>
    <w:rsid w:val="003F1E6F"/>
    <w:rsid w:val="003F5999"/>
    <w:rsid w:val="003F7136"/>
    <w:rsid w:val="004020B5"/>
    <w:rsid w:val="004228D7"/>
    <w:rsid w:val="00431466"/>
    <w:rsid w:val="00433021"/>
    <w:rsid w:val="00446D28"/>
    <w:rsid w:val="00452CBF"/>
    <w:rsid w:val="00466783"/>
    <w:rsid w:val="00492992"/>
    <w:rsid w:val="004A3CEA"/>
    <w:rsid w:val="004B0801"/>
    <w:rsid w:val="004C209A"/>
    <w:rsid w:val="004C26F8"/>
    <w:rsid w:val="004C5A6A"/>
    <w:rsid w:val="004C6F4D"/>
    <w:rsid w:val="004E0232"/>
    <w:rsid w:val="004F1EB7"/>
    <w:rsid w:val="004F3886"/>
    <w:rsid w:val="004F44D0"/>
    <w:rsid w:val="004F582B"/>
    <w:rsid w:val="004F5B36"/>
    <w:rsid w:val="00523550"/>
    <w:rsid w:val="00525428"/>
    <w:rsid w:val="00532391"/>
    <w:rsid w:val="005A030B"/>
    <w:rsid w:val="005A1A2B"/>
    <w:rsid w:val="005A4E55"/>
    <w:rsid w:val="005B269B"/>
    <w:rsid w:val="005D243B"/>
    <w:rsid w:val="005D5275"/>
    <w:rsid w:val="005D5888"/>
    <w:rsid w:val="005E0DE5"/>
    <w:rsid w:val="005E2797"/>
    <w:rsid w:val="00607B40"/>
    <w:rsid w:val="00610953"/>
    <w:rsid w:val="00657559"/>
    <w:rsid w:val="006636C2"/>
    <w:rsid w:val="00675A33"/>
    <w:rsid w:val="0067DDB4"/>
    <w:rsid w:val="00683D5E"/>
    <w:rsid w:val="006855E8"/>
    <w:rsid w:val="006A2C87"/>
    <w:rsid w:val="006B299E"/>
    <w:rsid w:val="006E40F2"/>
    <w:rsid w:val="006E7467"/>
    <w:rsid w:val="006E7D13"/>
    <w:rsid w:val="0070287C"/>
    <w:rsid w:val="00702EDE"/>
    <w:rsid w:val="00704130"/>
    <w:rsid w:val="00705D56"/>
    <w:rsid w:val="00713E76"/>
    <w:rsid w:val="00717B6B"/>
    <w:rsid w:val="0072153A"/>
    <w:rsid w:val="007218CE"/>
    <w:rsid w:val="00741745"/>
    <w:rsid w:val="0076117C"/>
    <w:rsid w:val="007616F5"/>
    <w:rsid w:val="00767FBA"/>
    <w:rsid w:val="007876C1"/>
    <w:rsid w:val="007928BB"/>
    <w:rsid w:val="007A0897"/>
    <w:rsid w:val="007A5172"/>
    <w:rsid w:val="007C2E41"/>
    <w:rsid w:val="007C5F05"/>
    <w:rsid w:val="007D63E8"/>
    <w:rsid w:val="008144C5"/>
    <w:rsid w:val="00852C80"/>
    <w:rsid w:val="008610C1"/>
    <w:rsid w:val="00880720"/>
    <w:rsid w:val="008962A0"/>
    <w:rsid w:val="008A1F24"/>
    <w:rsid w:val="008C6CEE"/>
    <w:rsid w:val="008E09ED"/>
    <w:rsid w:val="008F09E4"/>
    <w:rsid w:val="008F1313"/>
    <w:rsid w:val="008F1778"/>
    <w:rsid w:val="00907915"/>
    <w:rsid w:val="009215EA"/>
    <w:rsid w:val="00923070"/>
    <w:rsid w:val="00925D46"/>
    <w:rsid w:val="00937A81"/>
    <w:rsid w:val="00945940"/>
    <w:rsid w:val="00962996"/>
    <w:rsid w:val="009820B5"/>
    <w:rsid w:val="00987BD6"/>
    <w:rsid w:val="00991CDB"/>
    <w:rsid w:val="009A5E46"/>
    <w:rsid w:val="009B2CCB"/>
    <w:rsid w:val="009C6D63"/>
    <w:rsid w:val="009C76EA"/>
    <w:rsid w:val="009D00C3"/>
    <w:rsid w:val="009E1349"/>
    <w:rsid w:val="009E66DB"/>
    <w:rsid w:val="009F179D"/>
    <w:rsid w:val="00A00FA0"/>
    <w:rsid w:val="00A0518D"/>
    <w:rsid w:val="00A069FD"/>
    <w:rsid w:val="00A40C78"/>
    <w:rsid w:val="00A44445"/>
    <w:rsid w:val="00A54ADA"/>
    <w:rsid w:val="00A643A9"/>
    <w:rsid w:val="00A77024"/>
    <w:rsid w:val="00A80E22"/>
    <w:rsid w:val="00A82B55"/>
    <w:rsid w:val="00A975BE"/>
    <w:rsid w:val="00AA46D1"/>
    <w:rsid w:val="00AA74AB"/>
    <w:rsid w:val="00AB055D"/>
    <w:rsid w:val="00AD71EC"/>
    <w:rsid w:val="00AE2951"/>
    <w:rsid w:val="00B04E48"/>
    <w:rsid w:val="00B1623A"/>
    <w:rsid w:val="00B46FC2"/>
    <w:rsid w:val="00B51F95"/>
    <w:rsid w:val="00B57939"/>
    <w:rsid w:val="00B612EA"/>
    <w:rsid w:val="00B6217A"/>
    <w:rsid w:val="00B71151"/>
    <w:rsid w:val="00B845D1"/>
    <w:rsid w:val="00B965B4"/>
    <w:rsid w:val="00BB11AA"/>
    <w:rsid w:val="00BC008F"/>
    <w:rsid w:val="00BD3C64"/>
    <w:rsid w:val="00BF0B48"/>
    <w:rsid w:val="00BF0D8B"/>
    <w:rsid w:val="00BF5B2D"/>
    <w:rsid w:val="00C15E91"/>
    <w:rsid w:val="00C229B3"/>
    <w:rsid w:val="00C265B8"/>
    <w:rsid w:val="00C34C64"/>
    <w:rsid w:val="00C50123"/>
    <w:rsid w:val="00C63E6E"/>
    <w:rsid w:val="00C72B01"/>
    <w:rsid w:val="00C74F65"/>
    <w:rsid w:val="00C81ACC"/>
    <w:rsid w:val="00C8602D"/>
    <w:rsid w:val="00CC2938"/>
    <w:rsid w:val="00CD7C06"/>
    <w:rsid w:val="00CE1CF7"/>
    <w:rsid w:val="00CE355A"/>
    <w:rsid w:val="00D22E11"/>
    <w:rsid w:val="00D23AF6"/>
    <w:rsid w:val="00D64446"/>
    <w:rsid w:val="00D71AB9"/>
    <w:rsid w:val="00D730BD"/>
    <w:rsid w:val="00D90BCE"/>
    <w:rsid w:val="00D9633D"/>
    <w:rsid w:val="00DA0B21"/>
    <w:rsid w:val="00DA13E8"/>
    <w:rsid w:val="00DB69AB"/>
    <w:rsid w:val="00DD1C3D"/>
    <w:rsid w:val="00DD2953"/>
    <w:rsid w:val="00DD5395"/>
    <w:rsid w:val="00DE27E9"/>
    <w:rsid w:val="00DE3EEF"/>
    <w:rsid w:val="00DF070A"/>
    <w:rsid w:val="00E07693"/>
    <w:rsid w:val="00E14CFA"/>
    <w:rsid w:val="00E22709"/>
    <w:rsid w:val="00E33707"/>
    <w:rsid w:val="00E3637B"/>
    <w:rsid w:val="00E414FE"/>
    <w:rsid w:val="00E54B2D"/>
    <w:rsid w:val="00E57BC1"/>
    <w:rsid w:val="00E71139"/>
    <w:rsid w:val="00E85DC9"/>
    <w:rsid w:val="00EA63B5"/>
    <w:rsid w:val="00EA7B74"/>
    <w:rsid w:val="00ED050A"/>
    <w:rsid w:val="00ED6A49"/>
    <w:rsid w:val="00EE3664"/>
    <w:rsid w:val="00EF18FA"/>
    <w:rsid w:val="00F31C24"/>
    <w:rsid w:val="00F325A3"/>
    <w:rsid w:val="00F339FB"/>
    <w:rsid w:val="00F36F38"/>
    <w:rsid w:val="00F46C2F"/>
    <w:rsid w:val="00F548AF"/>
    <w:rsid w:val="00F658CA"/>
    <w:rsid w:val="00F6780D"/>
    <w:rsid w:val="00F71E0B"/>
    <w:rsid w:val="00F74198"/>
    <w:rsid w:val="00F95C27"/>
    <w:rsid w:val="00F95F0E"/>
    <w:rsid w:val="00FB3186"/>
    <w:rsid w:val="00FB7776"/>
    <w:rsid w:val="00FD78E5"/>
    <w:rsid w:val="00FE4DB9"/>
    <w:rsid w:val="0CE4861E"/>
    <w:rsid w:val="133B9DF1"/>
    <w:rsid w:val="15AA1B62"/>
    <w:rsid w:val="1A10EF80"/>
    <w:rsid w:val="1F798CBD"/>
    <w:rsid w:val="23D23894"/>
    <w:rsid w:val="28713C35"/>
    <w:rsid w:val="28978854"/>
    <w:rsid w:val="30B42FDC"/>
    <w:rsid w:val="327786ED"/>
    <w:rsid w:val="34CFAD4D"/>
    <w:rsid w:val="379A0D68"/>
    <w:rsid w:val="3859EB2F"/>
    <w:rsid w:val="4280ED35"/>
    <w:rsid w:val="441CBD96"/>
    <w:rsid w:val="48F36B5A"/>
    <w:rsid w:val="511D0271"/>
    <w:rsid w:val="547C06CE"/>
    <w:rsid w:val="56121897"/>
    <w:rsid w:val="59077896"/>
    <w:rsid w:val="5A42FF98"/>
    <w:rsid w:val="6066B6B5"/>
    <w:rsid w:val="63D55A5B"/>
    <w:rsid w:val="69F73715"/>
    <w:rsid w:val="6A577AD5"/>
    <w:rsid w:val="725F576E"/>
    <w:rsid w:val="747CAF9B"/>
    <w:rsid w:val="781F9E17"/>
    <w:rsid w:val="79647244"/>
    <w:rsid w:val="7EC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4D7AFE"/>
  <w15:chartTrackingRefBased/>
  <w15:docId w15:val="{C55814F3-CC3D-4E99-8F8D-3F127906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46"/>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3B2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aliases w:val="Subheader"/>
    <w:basedOn w:val="Normal"/>
    <w:next w:val="Normal"/>
    <w:link w:val="Heading2Char"/>
    <w:uiPriority w:val="9"/>
    <w:unhideWhenUsed/>
    <w:qFormat/>
    <w:rsid w:val="000A3B24"/>
    <w:pPr>
      <w:keepNext/>
      <w:keepLines/>
      <w:suppressAutoHyphens w:val="0"/>
      <w:spacing w:before="240" w:after="240" w:line="320" w:lineRule="exact"/>
      <w:outlineLvl w:val="1"/>
    </w:pPr>
    <w:rPr>
      <w:rFonts w:ascii="Verdana" w:eastAsiaTheme="majorEastAsia" w:hAnsi="Verdana" w:cstheme="majorBidi"/>
      <w:b/>
      <w:caps/>
      <w:color w:val="693263"/>
      <w:sz w:val="22"/>
      <w:szCs w:val="22"/>
    </w:rPr>
  </w:style>
  <w:style w:type="paragraph" w:styleId="Heading3">
    <w:name w:val="heading 3"/>
    <w:basedOn w:val="Normal"/>
    <w:next w:val="Normal"/>
    <w:link w:val="Heading3Char"/>
    <w:unhideWhenUsed/>
    <w:qFormat/>
    <w:rsid w:val="000A3B2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9"/>
    <w:qFormat/>
    <w:rsid w:val="000A3B24"/>
    <w:pPr>
      <w:numPr>
        <w:ilvl w:val="4"/>
        <w:numId w:val="1"/>
      </w:numPr>
      <w:spacing w:before="240" w:after="60"/>
      <w:outlineLvl w:val="4"/>
    </w:pPr>
    <w:rPr>
      <w:b/>
      <w:i/>
      <w:sz w:val="26"/>
      <w:szCs w:val="26"/>
    </w:rPr>
  </w:style>
  <w:style w:type="paragraph" w:styleId="Heading6">
    <w:name w:val="heading 6"/>
    <w:basedOn w:val="Normal"/>
    <w:next w:val="Normal"/>
    <w:link w:val="Heading6Char"/>
    <w:uiPriority w:val="99"/>
    <w:qFormat/>
    <w:rsid w:val="000A3B24"/>
    <w:pPr>
      <w:numPr>
        <w:ilvl w:val="5"/>
        <w:numId w:val="1"/>
      </w:numPr>
      <w:spacing w:before="240" w:after="60"/>
      <w:outlineLvl w:val="5"/>
    </w:pPr>
    <w:rPr>
      <w:b/>
      <w:szCs w:val="22"/>
    </w:rPr>
  </w:style>
  <w:style w:type="paragraph" w:styleId="Heading7">
    <w:name w:val="heading 7"/>
    <w:basedOn w:val="Normal"/>
    <w:next w:val="Normal"/>
    <w:link w:val="Heading7Char"/>
    <w:uiPriority w:val="99"/>
    <w:qFormat/>
    <w:rsid w:val="000A3B24"/>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0A3B24"/>
    <w:pPr>
      <w:numPr>
        <w:ilvl w:val="7"/>
        <w:numId w:val="1"/>
      </w:numPr>
      <w:spacing w:before="240" w:after="60"/>
      <w:outlineLvl w:val="7"/>
    </w:pPr>
    <w:rPr>
      <w:i/>
      <w:szCs w:val="24"/>
    </w:rPr>
  </w:style>
  <w:style w:type="paragraph" w:styleId="Heading9">
    <w:name w:val="heading 9"/>
    <w:basedOn w:val="Normal"/>
    <w:next w:val="Normal"/>
    <w:link w:val="Heading9Char"/>
    <w:uiPriority w:val="99"/>
    <w:qFormat/>
    <w:rsid w:val="000A3B24"/>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B24"/>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aliases w:val="Subheader Char"/>
    <w:basedOn w:val="DefaultParagraphFont"/>
    <w:link w:val="Heading2"/>
    <w:uiPriority w:val="9"/>
    <w:rsid w:val="000A3B24"/>
    <w:rPr>
      <w:rFonts w:ascii="Verdana" w:eastAsiaTheme="majorEastAsia" w:hAnsi="Verdana" w:cstheme="majorBidi"/>
      <w:b/>
      <w:caps/>
      <w:color w:val="693263"/>
    </w:rPr>
  </w:style>
  <w:style w:type="character" w:customStyle="1" w:styleId="Heading3Char">
    <w:name w:val="Heading 3 Char"/>
    <w:basedOn w:val="DefaultParagraphFont"/>
    <w:link w:val="Heading3"/>
    <w:rsid w:val="000A3B24"/>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9"/>
    <w:rsid w:val="000A3B24"/>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uiPriority w:val="99"/>
    <w:rsid w:val="000A3B24"/>
    <w:rPr>
      <w:rFonts w:ascii="Times New Roman" w:eastAsia="Times New Roman" w:hAnsi="Times New Roman" w:cs="Times New Roman"/>
      <w:b/>
      <w:sz w:val="24"/>
    </w:rPr>
  </w:style>
  <w:style w:type="character" w:customStyle="1" w:styleId="Heading7Char">
    <w:name w:val="Heading 7 Char"/>
    <w:basedOn w:val="DefaultParagraphFont"/>
    <w:link w:val="Heading7"/>
    <w:uiPriority w:val="99"/>
    <w:rsid w:val="000A3B2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0A3B24"/>
    <w:rPr>
      <w:rFonts w:ascii="Times New Roman" w:eastAsia="Times New Roman" w:hAnsi="Times New Roman" w:cs="Times New Roman"/>
      <w:i/>
      <w:sz w:val="24"/>
      <w:szCs w:val="24"/>
    </w:rPr>
  </w:style>
  <w:style w:type="character" w:customStyle="1" w:styleId="Heading9Char">
    <w:name w:val="Heading 9 Char"/>
    <w:basedOn w:val="DefaultParagraphFont"/>
    <w:link w:val="Heading9"/>
    <w:uiPriority w:val="99"/>
    <w:rsid w:val="000A3B24"/>
    <w:rPr>
      <w:rFonts w:ascii="Arial" w:eastAsia="Times New Roman" w:hAnsi="Arial" w:cs="Times New Roman"/>
      <w:sz w:val="24"/>
    </w:rPr>
  </w:style>
  <w:style w:type="paragraph" w:customStyle="1" w:styleId="FormTitle">
    <w:name w:val="FormTitle"/>
    <w:basedOn w:val="Normal"/>
    <w:uiPriority w:val="99"/>
    <w:rsid w:val="000A3B24"/>
    <w:pPr>
      <w:jc w:val="center"/>
    </w:pPr>
    <w:rPr>
      <w:rFonts w:ascii="Arial" w:hAnsi="Arial"/>
      <w:b/>
      <w:smallCaps/>
      <w:sz w:val="28"/>
    </w:rPr>
  </w:style>
  <w:style w:type="paragraph" w:customStyle="1" w:styleId="USAIDLargeSubhead-Arial14pt">
    <w:name w:val="USAID Large Subhead - Arial 14pt"/>
    <w:basedOn w:val="Normal"/>
    <w:uiPriority w:val="99"/>
    <w:rsid w:val="000A3B24"/>
    <w:pPr>
      <w:spacing w:after="80"/>
    </w:pPr>
    <w:rPr>
      <w:rFonts w:ascii="Arial" w:hAnsi="Arial"/>
      <w:b/>
      <w:caps/>
      <w:color w:val="00286B"/>
      <w:sz w:val="28"/>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uiPriority w:val="99"/>
    <w:rsid w:val="000A3B24"/>
    <w:pPr>
      <w:keepNext/>
      <w:spacing w:after="240" w:line="240" w:lineRule="auto"/>
    </w:pPr>
    <w:rPr>
      <w:rFonts w:ascii="Arial" w:eastAsia="Times New Roman" w:hAnsi="Arial" w:cs="Arial"/>
      <w:b/>
      <w:bCs/>
      <w:noProof/>
    </w:rPr>
  </w:style>
  <w:style w:type="paragraph" w:customStyle="1" w:styleId="Bullet">
    <w:name w:val="Bullet"/>
    <w:aliases w:val="Alt-B"/>
    <w:next w:val="Normal"/>
    <w:uiPriority w:val="99"/>
    <w:rsid w:val="000A3B24"/>
    <w:pPr>
      <w:tabs>
        <w:tab w:val="num" w:pos="720"/>
      </w:tabs>
      <w:spacing w:after="0" w:line="240" w:lineRule="auto"/>
      <w:ind w:left="720" w:hanging="360"/>
    </w:pPr>
    <w:rPr>
      <w:rFonts w:ascii="Times New Roman" w:eastAsia="Times New Roman" w:hAnsi="Times New Roman" w:cs="Times New Roman"/>
      <w:noProof/>
      <w:szCs w:val="20"/>
    </w:rPr>
  </w:style>
  <w:style w:type="character" w:customStyle="1" w:styleId="SubheadCharChar">
    <w:name w:val="Subhead Char Char"/>
    <w:basedOn w:val="DefaultParagraphFont"/>
    <w:link w:val="Subhead"/>
    <w:uiPriority w:val="99"/>
    <w:locked/>
    <w:rsid w:val="000A3B24"/>
    <w:rPr>
      <w:rFonts w:ascii="Arial" w:eastAsia="Times New Roman" w:hAnsi="Arial" w:cs="Arial"/>
      <w:b/>
      <w:bCs/>
      <w:noProof/>
    </w:rPr>
  </w:style>
  <w:style w:type="paragraph" w:styleId="BalloonText">
    <w:name w:val="Balloon Text"/>
    <w:basedOn w:val="Normal"/>
    <w:link w:val="BalloonTextChar"/>
    <w:uiPriority w:val="99"/>
    <w:semiHidden/>
    <w:rsid w:val="000A3B24"/>
    <w:rPr>
      <w:rFonts w:ascii="Tahoma" w:hAnsi="Tahoma" w:cs="Tahoma"/>
      <w:sz w:val="16"/>
      <w:szCs w:val="16"/>
    </w:rPr>
  </w:style>
  <w:style w:type="character" w:customStyle="1" w:styleId="BalloonTextChar">
    <w:name w:val="Balloon Text Char"/>
    <w:basedOn w:val="DefaultParagraphFont"/>
    <w:link w:val="BalloonText"/>
    <w:uiPriority w:val="99"/>
    <w:semiHidden/>
    <w:rsid w:val="000A3B24"/>
    <w:rPr>
      <w:rFonts w:ascii="Tahoma" w:eastAsia="Times New Roman" w:hAnsi="Tahoma" w:cs="Tahoma"/>
      <w:sz w:val="16"/>
      <w:szCs w:val="16"/>
    </w:rPr>
  </w:style>
  <w:style w:type="paragraph" w:styleId="ListParagraph">
    <w:name w:val="List Paragraph"/>
    <w:basedOn w:val="Normal"/>
    <w:uiPriority w:val="34"/>
    <w:qFormat/>
    <w:rsid w:val="000A3B24"/>
    <w:pPr>
      <w:suppressAutoHyphens w:val="0"/>
      <w:spacing w:before="100" w:beforeAutospacing="1" w:after="100" w:afterAutospacing="1"/>
    </w:pPr>
    <w:rPr>
      <w:szCs w:val="24"/>
    </w:rPr>
  </w:style>
  <w:style w:type="paragraph" w:customStyle="1" w:styleId="NEWUSAIDFactSheetSubheadArial14pt">
    <w:name w:val="NEW USAID Fact Sheet Subhead Arial 14pt"/>
    <w:uiPriority w:val="99"/>
    <w:rsid w:val="000A3B24"/>
    <w:pPr>
      <w:suppressAutoHyphens/>
      <w:spacing w:after="0" w:line="240" w:lineRule="auto"/>
    </w:pPr>
    <w:rPr>
      <w:rFonts w:ascii="Arial" w:eastAsia="Times New Roman" w:hAnsi="Arial" w:cs="Times New Roman"/>
      <w:b/>
      <w:bCs/>
      <w:color w:val="002A6C"/>
      <w:sz w:val="28"/>
      <w:szCs w:val="20"/>
    </w:rPr>
  </w:style>
  <w:style w:type="paragraph" w:styleId="FootnoteText">
    <w:name w:val="footnote text"/>
    <w:basedOn w:val="Normal"/>
    <w:link w:val="FootnoteTextChar"/>
    <w:autoRedefine/>
    <w:uiPriority w:val="99"/>
    <w:semiHidden/>
    <w:rsid w:val="000A3B24"/>
    <w:pPr>
      <w:tabs>
        <w:tab w:val="left" w:pos="215"/>
      </w:tabs>
      <w:spacing w:after="100" w:line="180" w:lineRule="exact"/>
      <w:ind w:left="215" w:hanging="215"/>
      <w:jc w:val="both"/>
    </w:pPr>
    <w:rPr>
      <w:b/>
      <w:sz w:val="20"/>
      <w:szCs w:val="18"/>
    </w:rPr>
  </w:style>
  <w:style w:type="character" w:customStyle="1" w:styleId="FootnoteTextChar">
    <w:name w:val="Footnote Text Char"/>
    <w:basedOn w:val="DefaultParagraphFont"/>
    <w:link w:val="FootnoteText"/>
    <w:uiPriority w:val="99"/>
    <w:semiHidden/>
    <w:rsid w:val="000A3B24"/>
    <w:rPr>
      <w:rFonts w:ascii="Times New Roman" w:eastAsia="Times New Roman" w:hAnsi="Times New Roman" w:cs="Times New Roman"/>
      <w:b/>
      <w:sz w:val="20"/>
      <w:szCs w:val="18"/>
    </w:rPr>
  </w:style>
  <w:style w:type="paragraph" w:styleId="Header">
    <w:name w:val="header"/>
    <w:basedOn w:val="Normal"/>
    <w:link w:val="HeaderChar"/>
    <w:rsid w:val="000A3B24"/>
    <w:pPr>
      <w:tabs>
        <w:tab w:val="center" w:pos="4320"/>
        <w:tab w:val="right" w:pos="8640"/>
      </w:tabs>
      <w:spacing w:line="280" w:lineRule="atLeast"/>
    </w:pPr>
    <w:rPr>
      <w:b/>
    </w:rPr>
  </w:style>
  <w:style w:type="character" w:customStyle="1" w:styleId="HeaderChar">
    <w:name w:val="Header Char"/>
    <w:basedOn w:val="DefaultParagraphFont"/>
    <w:link w:val="Header"/>
    <w:rsid w:val="000A3B24"/>
    <w:rPr>
      <w:rFonts w:ascii="Times New Roman" w:eastAsia="Times New Roman" w:hAnsi="Times New Roman" w:cs="Times New Roman"/>
      <w:b/>
      <w:sz w:val="24"/>
      <w:szCs w:val="20"/>
    </w:rPr>
  </w:style>
  <w:style w:type="paragraph" w:styleId="Footer">
    <w:name w:val="footer"/>
    <w:basedOn w:val="Normal"/>
    <w:link w:val="FooterChar"/>
    <w:uiPriority w:val="99"/>
    <w:rsid w:val="000A3B24"/>
    <w:pPr>
      <w:tabs>
        <w:tab w:val="center" w:pos="5029"/>
        <w:tab w:val="right" w:pos="10064"/>
      </w:tabs>
      <w:spacing w:line="200" w:lineRule="exact"/>
    </w:pPr>
    <w:rPr>
      <w:sz w:val="18"/>
    </w:rPr>
  </w:style>
  <w:style w:type="character" w:customStyle="1" w:styleId="FooterChar">
    <w:name w:val="Footer Char"/>
    <w:basedOn w:val="DefaultParagraphFont"/>
    <w:link w:val="Footer"/>
    <w:uiPriority w:val="99"/>
    <w:rsid w:val="000A3B24"/>
    <w:rPr>
      <w:rFonts w:ascii="Times New Roman" w:eastAsia="Times New Roman" w:hAnsi="Times New Roman" w:cs="Times New Roman"/>
      <w:sz w:val="18"/>
      <w:szCs w:val="20"/>
    </w:rPr>
  </w:style>
  <w:style w:type="character" w:styleId="PageNumber">
    <w:name w:val="page number"/>
    <w:basedOn w:val="DefaultParagraphFont"/>
    <w:rsid w:val="000A3B24"/>
    <w:rPr>
      <w:rFonts w:ascii="Arial" w:hAnsi="Arial" w:cs="Times New Roman"/>
      <w:sz w:val="16"/>
    </w:rPr>
  </w:style>
  <w:style w:type="paragraph" w:styleId="BodyText2">
    <w:name w:val="Body Text 2"/>
    <w:basedOn w:val="Normal"/>
    <w:link w:val="BodyText2Char"/>
    <w:uiPriority w:val="99"/>
    <w:rsid w:val="000A3B24"/>
    <w:pPr>
      <w:spacing w:after="120" w:line="480" w:lineRule="auto"/>
    </w:pPr>
    <w:rPr>
      <w:szCs w:val="24"/>
    </w:rPr>
  </w:style>
  <w:style w:type="character" w:customStyle="1" w:styleId="BodyText2Char">
    <w:name w:val="Body Text 2 Char"/>
    <w:basedOn w:val="DefaultParagraphFont"/>
    <w:link w:val="BodyText2"/>
    <w:uiPriority w:val="99"/>
    <w:rsid w:val="000A3B24"/>
    <w:rPr>
      <w:rFonts w:ascii="Times New Roman" w:eastAsia="Times New Roman" w:hAnsi="Times New Roman" w:cs="Times New Roman"/>
      <w:sz w:val="24"/>
      <w:szCs w:val="24"/>
    </w:rPr>
  </w:style>
  <w:style w:type="paragraph" w:customStyle="1" w:styleId="BoxHeadline">
    <w:name w:val="Box Headline"/>
    <w:uiPriority w:val="99"/>
    <w:rsid w:val="000A3B24"/>
    <w:pPr>
      <w:suppressAutoHyphens/>
      <w:spacing w:after="120" w:line="240" w:lineRule="auto"/>
      <w:jc w:val="center"/>
    </w:pPr>
    <w:rPr>
      <w:rFonts w:ascii="Arial" w:eastAsia="Times New Roman" w:hAnsi="Arial" w:cs="Times New Roman"/>
      <w:b/>
      <w:sz w:val="18"/>
      <w:szCs w:val="20"/>
    </w:rPr>
  </w:style>
  <w:style w:type="paragraph" w:customStyle="1" w:styleId="SectionHead">
    <w:name w:val="Section # Head"/>
    <w:basedOn w:val="Normal"/>
    <w:uiPriority w:val="99"/>
    <w:rsid w:val="000A3B24"/>
    <w:pPr>
      <w:spacing w:after="80"/>
    </w:pPr>
    <w:rPr>
      <w:rFonts w:ascii="Arial" w:hAnsi="Arial"/>
      <w:b/>
      <w:caps/>
      <w:color w:val="00286B"/>
      <w:sz w:val="28"/>
    </w:rPr>
  </w:style>
  <w:style w:type="paragraph" w:customStyle="1" w:styleId="Bullet2">
    <w:name w:val="Bullet 2"/>
    <w:aliases w:val="Alt-2"/>
    <w:uiPriority w:val="99"/>
    <w:rsid w:val="000A3B24"/>
    <w:pPr>
      <w:spacing w:after="0" w:line="240" w:lineRule="auto"/>
      <w:ind w:left="1440" w:hanging="360"/>
    </w:pPr>
    <w:rPr>
      <w:rFonts w:ascii="Times New Roman" w:eastAsia="Times New Roman" w:hAnsi="Times New Roman" w:cs="Times New Roman"/>
      <w:noProof/>
      <w:sz w:val="24"/>
      <w:szCs w:val="20"/>
    </w:rPr>
  </w:style>
  <w:style w:type="character" w:customStyle="1" w:styleId="4Document">
    <w:name w:val="4Document"/>
    <w:uiPriority w:val="99"/>
    <w:rsid w:val="000A3B24"/>
    <w:rPr>
      <w:rFonts w:ascii="Shruti"/>
      <w:sz w:val="24"/>
    </w:rPr>
  </w:style>
  <w:style w:type="character" w:styleId="Hyperlink">
    <w:name w:val="Hyperlink"/>
    <w:basedOn w:val="DefaultParagraphFont"/>
    <w:uiPriority w:val="99"/>
    <w:rsid w:val="000A3B24"/>
    <w:rPr>
      <w:rFonts w:cs="Times New Roman"/>
      <w:color w:val="0000FF"/>
      <w:u w:val="single"/>
    </w:rPr>
  </w:style>
  <w:style w:type="character" w:styleId="CommentReference">
    <w:name w:val="annotation reference"/>
    <w:basedOn w:val="DefaultParagraphFont"/>
    <w:uiPriority w:val="99"/>
    <w:semiHidden/>
    <w:rsid w:val="000A3B24"/>
    <w:rPr>
      <w:rFonts w:cs="Times New Roman"/>
      <w:sz w:val="16"/>
      <w:szCs w:val="16"/>
    </w:rPr>
  </w:style>
  <w:style w:type="paragraph" w:styleId="BodyText">
    <w:name w:val="Body Text"/>
    <w:basedOn w:val="Normal"/>
    <w:link w:val="BodyTextChar"/>
    <w:uiPriority w:val="99"/>
    <w:rsid w:val="000A3B24"/>
    <w:pPr>
      <w:spacing w:after="120"/>
    </w:pPr>
  </w:style>
  <w:style w:type="character" w:customStyle="1" w:styleId="BodyTextChar">
    <w:name w:val="Body Text Char"/>
    <w:basedOn w:val="DefaultParagraphFont"/>
    <w:link w:val="BodyText"/>
    <w:uiPriority w:val="99"/>
    <w:rsid w:val="000A3B24"/>
    <w:rPr>
      <w:rFonts w:ascii="Times New Roman" w:eastAsia="Times New Roman" w:hAnsi="Times New Roman" w:cs="Times New Roman"/>
      <w:sz w:val="24"/>
      <w:szCs w:val="20"/>
    </w:rPr>
  </w:style>
  <w:style w:type="paragraph" w:customStyle="1" w:styleId="USAIDQtrlyReportBodyText-TimesRoman12pt">
    <w:name w:val="USAID Qtrly Report Body Text - Times Roman 12pt"/>
    <w:basedOn w:val="Normal"/>
    <w:link w:val="USAIDQtrlyReportBodyText-TimesRoman12ptChar"/>
    <w:uiPriority w:val="99"/>
    <w:rsid w:val="000A3B24"/>
    <w:pPr>
      <w:suppressAutoHyphens w:val="0"/>
    </w:pPr>
    <w:rPr>
      <w:szCs w:val="24"/>
    </w:rPr>
  </w:style>
  <w:style w:type="character" w:customStyle="1" w:styleId="USAIDQtrlyReportBodyText-TimesRoman12ptChar">
    <w:name w:val="USAID Qtrly Report Body Text - Times Roman 12pt Char"/>
    <w:basedOn w:val="DefaultParagraphFont"/>
    <w:link w:val="USAIDQtrlyReportBodyText-TimesRoman12pt"/>
    <w:uiPriority w:val="99"/>
    <w:locked/>
    <w:rsid w:val="000A3B2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0A3B24"/>
    <w:pPr>
      <w:spacing w:after="120"/>
      <w:ind w:left="360"/>
    </w:pPr>
  </w:style>
  <w:style w:type="character" w:customStyle="1" w:styleId="BodyTextIndentChar">
    <w:name w:val="Body Text Indent Char"/>
    <w:basedOn w:val="DefaultParagraphFont"/>
    <w:link w:val="BodyTextIndent"/>
    <w:uiPriority w:val="99"/>
    <w:semiHidden/>
    <w:rsid w:val="000A3B24"/>
    <w:rPr>
      <w:rFonts w:ascii="Times New Roman" w:eastAsia="Times New Roman" w:hAnsi="Times New Roman" w:cs="Times New Roman"/>
      <w:sz w:val="24"/>
      <w:szCs w:val="20"/>
    </w:rPr>
  </w:style>
  <w:style w:type="paragraph" w:customStyle="1" w:styleId="Default">
    <w:name w:val="Default"/>
    <w:rsid w:val="000A3B2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ectionTitleHead">
    <w:name w:val="Section Title Head"/>
    <w:basedOn w:val="Normal"/>
    <w:uiPriority w:val="99"/>
    <w:rsid w:val="000A3B24"/>
    <w:pPr>
      <w:spacing w:after="80"/>
    </w:pPr>
    <w:rPr>
      <w:rFonts w:ascii="Arial" w:hAnsi="Arial"/>
      <w:b/>
      <w:caps/>
      <w:color w:val="00286B"/>
      <w:sz w:val="28"/>
    </w:rPr>
  </w:style>
  <w:style w:type="paragraph" w:customStyle="1" w:styleId="xl24">
    <w:name w:val="xl24"/>
    <w:basedOn w:val="Normal"/>
    <w:uiPriority w:val="99"/>
    <w:rsid w:val="000A3B24"/>
    <w:pPr>
      <w:pBdr>
        <w:left w:val="single" w:sz="4" w:space="0" w:color="auto"/>
        <w:right w:val="single" w:sz="4" w:space="0" w:color="auto"/>
      </w:pBdr>
      <w:suppressAutoHyphens w:val="0"/>
      <w:spacing w:before="100" w:beforeAutospacing="1" w:after="100" w:afterAutospacing="1"/>
    </w:pPr>
    <w:rPr>
      <w:sz w:val="22"/>
      <w:szCs w:val="24"/>
    </w:rPr>
  </w:style>
  <w:style w:type="paragraph" w:styleId="NormalWeb">
    <w:name w:val="Normal (Web)"/>
    <w:basedOn w:val="Normal"/>
    <w:uiPriority w:val="99"/>
    <w:rsid w:val="000A3B24"/>
    <w:pPr>
      <w:spacing w:before="100" w:beforeAutospacing="1" w:after="100" w:afterAutospacing="1"/>
    </w:pPr>
    <w:rPr>
      <w:lang w:eastAsia="zh-CN"/>
    </w:rPr>
  </w:style>
  <w:style w:type="paragraph" w:customStyle="1" w:styleId="BODYTEXT2BULLET1">
    <w:name w:val="BODY TEXT 2 BULLET 1"/>
    <w:basedOn w:val="Normal"/>
    <w:uiPriority w:val="99"/>
    <w:rsid w:val="000A3B24"/>
    <w:pPr>
      <w:numPr>
        <w:numId w:val="2"/>
      </w:numPr>
      <w:suppressAutoHyphens w:val="0"/>
      <w:spacing w:after="120" w:line="200" w:lineRule="exact"/>
      <w:ind w:left="288" w:hanging="288"/>
    </w:pPr>
    <w:rPr>
      <w:rFonts w:ascii="Arial" w:hAnsi="Arial"/>
      <w:sz w:val="20"/>
      <w:szCs w:val="24"/>
    </w:rPr>
  </w:style>
  <w:style w:type="paragraph" w:styleId="CommentText">
    <w:name w:val="annotation text"/>
    <w:basedOn w:val="Normal"/>
    <w:link w:val="CommentTextChar"/>
    <w:uiPriority w:val="99"/>
    <w:rsid w:val="000A3B24"/>
    <w:rPr>
      <w:sz w:val="20"/>
    </w:rPr>
  </w:style>
  <w:style w:type="character" w:customStyle="1" w:styleId="CommentTextChar">
    <w:name w:val="Comment Text Char"/>
    <w:basedOn w:val="DefaultParagraphFont"/>
    <w:link w:val="CommentText"/>
    <w:uiPriority w:val="99"/>
    <w:rsid w:val="000A3B24"/>
    <w:rPr>
      <w:rFonts w:ascii="Times New Roman" w:eastAsia="Times New Roman" w:hAnsi="Times New Roman" w:cs="Times New Roman"/>
      <w:sz w:val="20"/>
      <w:szCs w:val="20"/>
    </w:rPr>
  </w:style>
  <w:style w:type="character" w:customStyle="1" w:styleId="Alt-SCharChar">
    <w:name w:val="Alt-S Char Char"/>
    <w:aliases w:val="Subhead Char1,Alt-S Char1"/>
    <w:basedOn w:val="DefaultParagraphFont"/>
    <w:uiPriority w:val="99"/>
    <w:rsid w:val="000A3B24"/>
    <w:rPr>
      <w:rFonts w:ascii="Arial" w:hAnsi="Arial" w:cs="Arial"/>
      <w:b/>
      <w:bCs/>
      <w:noProof/>
      <w:sz w:val="22"/>
      <w:szCs w:val="22"/>
      <w:lang w:val="en-US" w:eastAsia="en-US" w:bidi="ar-SA"/>
    </w:rPr>
  </w:style>
  <w:style w:type="paragraph" w:customStyle="1" w:styleId="USAIDHeadline-Arial36pt">
    <w:name w:val="USAID Headline - Arial 36pt"/>
    <w:basedOn w:val="Normal"/>
    <w:uiPriority w:val="99"/>
    <w:rsid w:val="000A3B24"/>
    <w:rPr>
      <w:rFonts w:ascii="Arial" w:eastAsia="MS Mincho" w:hAnsi="Arial"/>
      <w:caps/>
      <w:color w:val="00286B"/>
      <w:sz w:val="72"/>
      <w:szCs w:val="26"/>
    </w:rPr>
  </w:style>
  <w:style w:type="paragraph" w:styleId="TOC5">
    <w:name w:val="toc 5"/>
    <w:basedOn w:val="Normal"/>
    <w:next w:val="Normal"/>
    <w:autoRedefine/>
    <w:uiPriority w:val="99"/>
    <w:semiHidden/>
    <w:rsid w:val="000A3B24"/>
    <w:pPr>
      <w:ind w:left="880"/>
    </w:pPr>
  </w:style>
  <w:style w:type="paragraph" w:styleId="CommentSubject">
    <w:name w:val="annotation subject"/>
    <w:basedOn w:val="CommentText"/>
    <w:next w:val="CommentText"/>
    <w:link w:val="CommentSubjectChar"/>
    <w:uiPriority w:val="99"/>
    <w:semiHidden/>
    <w:rsid w:val="000A3B24"/>
    <w:rPr>
      <w:b/>
      <w:bCs/>
    </w:rPr>
  </w:style>
  <w:style w:type="character" w:customStyle="1" w:styleId="CommentSubjectChar">
    <w:name w:val="Comment Subject Char"/>
    <w:basedOn w:val="CommentTextChar"/>
    <w:link w:val="CommentSubject"/>
    <w:uiPriority w:val="99"/>
    <w:semiHidden/>
    <w:rsid w:val="000A3B24"/>
    <w:rPr>
      <w:rFonts w:ascii="Times New Roman" w:eastAsia="Times New Roman" w:hAnsi="Times New Roman" w:cs="Times New Roman"/>
      <w:b/>
      <w:bCs/>
      <w:sz w:val="20"/>
      <w:szCs w:val="20"/>
    </w:rPr>
  </w:style>
  <w:style w:type="paragraph" w:styleId="TOC1">
    <w:name w:val="toc 1"/>
    <w:basedOn w:val="Normal"/>
    <w:next w:val="Normal"/>
    <w:autoRedefine/>
    <w:uiPriority w:val="39"/>
    <w:rsid w:val="000A3B24"/>
    <w:pPr>
      <w:tabs>
        <w:tab w:val="right" w:leader="dot" w:pos="9350"/>
      </w:tabs>
    </w:pPr>
    <w:rPr>
      <w:noProof/>
    </w:rPr>
  </w:style>
  <w:style w:type="character" w:styleId="FootnoteReference">
    <w:name w:val="footnote reference"/>
    <w:basedOn w:val="DefaultParagraphFont"/>
    <w:uiPriority w:val="99"/>
    <w:unhideWhenUsed/>
    <w:rsid w:val="000A3B24"/>
    <w:rPr>
      <w:vertAlign w:val="superscript"/>
    </w:rPr>
  </w:style>
  <w:style w:type="character" w:styleId="FollowedHyperlink">
    <w:name w:val="FollowedHyperlink"/>
    <w:basedOn w:val="DefaultParagraphFont"/>
    <w:uiPriority w:val="99"/>
    <w:semiHidden/>
    <w:unhideWhenUsed/>
    <w:rsid w:val="000A3B24"/>
    <w:rPr>
      <w:color w:val="954F72" w:themeColor="followedHyperlink"/>
      <w:u w:val="single"/>
    </w:rPr>
  </w:style>
  <w:style w:type="table" w:styleId="TableGrid">
    <w:name w:val="Table Grid"/>
    <w:basedOn w:val="TableNormal"/>
    <w:uiPriority w:val="39"/>
    <w:rsid w:val="000A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3B24"/>
    <w:pPr>
      <w:spacing w:after="0" w:line="240" w:lineRule="auto"/>
    </w:pPr>
  </w:style>
  <w:style w:type="paragraph" w:styleId="Title">
    <w:name w:val="Title"/>
    <w:next w:val="Normal"/>
    <w:link w:val="TitleChar"/>
    <w:uiPriority w:val="10"/>
    <w:qFormat/>
    <w:rsid w:val="000A3B24"/>
    <w:pPr>
      <w:spacing w:after="0" w:line="240" w:lineRule="auto"/>
    </w:pPr>
    <w:rPr>
      <w:rFonts w:ascii="Century Schoolbook" w:eastAsiaTheme="majorEastAsia" w:hAnsi="Century Schoolbook" w:cstheme="majorBidi"/>
      <w:color w:val="021A4A"/>
      <w:sz w:val="56"/>
      <w:szCs w:val="36"/>
      <w14:textOutline w14:w="3175" w14:cap="rnd" w14:cmpd="sng" w14:algn="ctr">
        <w14:solidFill>
          <w14:schemeClr w14:val="bg1">
            <w14:alpha w14:val="100000"/>
            <w14:lumMod w14:val="85000"/>
          </w14:schemeClr>
        </w14:solidFill>
        <w14:prstDash w14:val="solid"/>
        <w14:bevel/>
      </w14:textOutline>
    </w:rPr>
  </w:style>
  <w:style w:type="character" w:customStyle="1" w:styleId="TitleChar">
    <w:name w:val="Title Char"/>
    <w:basedOn w:val="DefaultParagraphFont"/>
    <w:link w:val="Title"/>
    <w:uiPriority w:val="10"/>
    <w:rsid w:val="000A3B24"/>
    <w:rPr>
      <w:rFonts w:ascii="Century Schoolbook" w:eastAsiaTheme="majorEastAsia" w:hAnsi="Century Schoolbook" w:cstheme="majorBidi"/>
      <w:color w:val="021A4A"/>
      <w:sz w:val="56"/>
      <w:szCs w:val="36"/>
      <w14:textOutline w14:w="3175" w14:cap="rnd" w14:cmpd="sng" w14:algn="ctr">
        <w14:solidFill>
          <w14:schemeClr w14:val="bg1">
            <w14:alpha w14:val="100000"/>
            <w14:lumMod w14:val="85000"/>
          </w14:schemeClr>
        </w14:solidFill>
        <w14:prstDash w14:val="solid"/>
        <w14:bevel/>
      </w14:textOutline>
    </w:rPr>
  </w:style>
  <w:style w:type="paragraph" w:styleId="IntenseQuote">
    <w:name w:val="Intense Quote"/>
    <w:aliases w:val="Coversheet Flourish"/>
    <w:basedOn w:val="Normal"/>
    <w:next w:val="Normal"/>
    <w:link w:val="IntenseQuoteChar"/>
    <w:uiPriority w:val="30"/>
    <w:qFormat/>
    <w:rsid w:val="000A3B24"/>
    <w:pPr>
      <w:pBdr>
        <w:top w:val="single" w:sz="4" w:space="15" w:color="E1B745"/>
        <w:bottom w:val="single" w:sz="4" w:space="15" w:color="E1B745"/>
      </w:pBdr>
      <w:suppressAutoHyphens w:val="0"/>
      <w:spacing w:before="520" w:after="520" w:line="320" w:lineRule="exact"/>
      <w:ind w:left="360" w:right="936"/>
    </w:pPr>
    <w:rPr>
      <w:rFonts w:ascii="Verdana" w:eastAsiaTheme="minorEastAsia" w:hAnsi="Verdana" w:cstheme="minorBidi"/>
      <w:iCs/>
      <w:color w:val="021A4A"/>
      <w:sz w:val="22"/>
      <w:szCs w:val="32"/>
    </w:rPr>
  </w:style>
  <w:style w:type="character" w:customStyle="1" w:styleId="IntenseQuoteChar">
    <w:name w:val="Intense Quote Char"/>
    <w:aliases w:val="Coversheet Flourish Char"/>
    <w:basedOn w:val="DefaultParagraphFont"/>
    <w:link w:val="IntenseQuote"/>
    <w:uiPriority w:val="30"/>
    <w:rsid w:val="000A3B24"/>
    <w:rPr>
      <w:rFonts w:ascii="Verdana" w:eastAsiaTheme="minorEastAsia" w:hAnsi="Verdana"/>
      <w:iCs/>
      <w:color w:val="021A4A"/>
      <w:szCs w:val="32"/>
    </w:rPr>
  </w:style>
  <w:style w:type="paragraph" w:styleId="Subtitle">
    <w:name w:val="Subtitle"/>
    <w:basedOn w:val="Normal"/>
    <w:next w:val="Normal"/>
    <w:link w:val="SubtitleChar"/>
    <w:uiPriority w:val="11"/>
    <w:rsid w:val="000A3B24"/>
    <w:pPr>
      <w:numPr>
        <w:ilvl w:val="1"/>
      </w:numPr>
      <w:suppressAutoHyphens w:val="0"/>
      <w:spacing w:after="160" w:line="320" w:lineRule="exac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A3B24"/>
    <w:rPr>
      <w:rFonts w:eastAsiaTheme="minorEastAsia"/>
      <w:color w:val="5A5A5A" w:themeColor="text1" w:themeTint="A5"/>
      <w:spacing w:val="15"/>
    </w:rPr>
  </w:style>
  <w:style w:type="paragraph" w:customStyle="1" w:styleId="BasicParagraph">
    <w:name w:val="[Basic Paragraph]"/>
    <w:basedOn w:val="Normal"/>
    <w:uiPriority w:val="99"/>
    <w:rsid w:val="000A3B24"/>
    <w:pPr>
      <w:widowControl w:val="0"/>
      <w:suppressAutoHyphens w:val="0"/>
      <w:autoSpaceDE w:val="0"/>
      <w:autoSpaceDN w:val="0"/>
      <w:adjustRightInd w:val="0"/>
      <w:spacing w:after="240" w:line="288" w:lineRule="auto"/>
      <w:textAlignment w:val="center"/>
    </w:pPr>
    <w:rPr>
      <w:rFonts w:ascii="MinionPro-Regular" w:eastAsiaTheme="minorEastAsia" w:hAnsi="MinionPro-Regular" w:cs="MinionPro-Regular"/>
      <w:color w:val="000000"/>
      <w:sz w:val="22"/>
      <w:szCs w:val="22"/>
    </w:rPr>
  </w:style>
  <w:style w:type="paragraph" w:styleId="Caption">
    <w:name w:val="caption"/>
    <w:basedOn w:val="Normal"/>
    <w:next w:val="Normal"/>
    <w:uiPriority w:val="35"/>
    <w:unhideWhenUsed/>
    <w:qFormat/>
    <w:rsid w:val="000A3B24"/>
    <w:pPr>
      <w:suppressAutoHyphens w:val="0"/>
      <w:spacing w:before="120" w:after="320"/>
      <w:jc w:val="center"/>
    </w:pPr>
    <w:rPr>
      <w:rFonts w:ascii="Verdana" w:eastAsiaTheme="minorEastAsia" w:hAnsi="Verdana" w:cstheme="minorBidi"/>
      <w:b/>
      <w:bCs/>
      <w:color w:val="E1B745"/>
      <w:sz w:val="18"/>
      <w:szCs w:val="18"/>
    </w:rPr>
  </w:style>
  <w:style w:type="paragraph" w:styleId="NoSpacing">
    <w:name w:val="No Spacing"/>
    <w:aliases w:val="Normal Bullets"/>
    <w:basedOn w:val="ListParagraph"/>
    <w:uiPriority w:val="1"/>
    <w:qFormat/>
    <w:rsid w:val="000A3B24"/>
    <w:pPr>
      <w:spacing w:before="0" w:beforeAutospacing="0" w:after="240" w:afterAutospacing="0" w:line="320" w:lineRule="exact"/>
      <w:contextualSpacing/>
    </w:pPr>
    <w:rPr>
      <w:rFonts w:ascii="Verdana" w:eastAsiaTheme="minorEastAsia" w:hAnsi="Verdana" w:cs="Arial"/>
      <w:color w:val="1A1A1A"/>
      <w:sz w:val="22"/>
      <w:szCs w:val="26"/>
    </w:rPr>
  </w:style>
  <w:style w:type="paragraph" w:customStyle="1" w:styleId="CondensedTableFont">
    <w:name w:val="Condensed Table Font"/>
    <w:basedOn w:val="NoSpacing"/>
    <w:qFormat/>
    <w:rsid w:val="000A3B24"/>
    <w:pPr>
      <w:framePr w:hSpace="180" w:wrap="around" w:vAnchor="text" w:hAnchor="page" w:x="739" w:y="316"/>
    </w:pPr>
    <w:rPr>
      <w:color w:val="auto"/>
      <w:sz w:val="18"/>
    </w:rPr>
  </w:style>
  <w:style w:type="paragraph" w:customStyle="1" w:styleId="Instructions">
    <w:name w:val="Instructions"/>
    <w:next w:val="Normal"/>
    <w:uiPriority w:val="2"/>
    <w:qFormat/>
    <w:rsid w:val="000A3B24"/>
    <w:pPr>
      <w:numPr>
        <w:numId w:val="17"/>
      </w:numPr>
      <w:spacing w:before="120" w:after="120" w:line="240" w:lineRule="auto"/>
    </w:pPr>
    <w:rPr>
      <w:rFonts w:ascii="Gill Sans MT" w:eastAsia="MS Mincho" w:hAnsi="Gill Sans MT" w:cs="GillSansMTStd-Book"/>
      <w:color w:val="404040"/>
      <w:sz w:val="20"/>
    </w:rPr>
  </w:style>
  <w:style w:type="paragraph" w:customStyle="1" w:styleId="IntenseQuote2">
    <w:name w:val="Intense Quote 2"/>
    <w:basedOn w:val="IntenseQuote"/>
    <w:autoRedefine/>
    <w:qFormat/>
    <w:rsid w:val="000A3B24"/>
    <w:pPr>
      <w:spacing w:line="360" w:lineRule="auto"/>
    </w:pPr>
    <w:rPr>
      <w:rFonts w:ascii="Century Schoolbook" w:hAnsi="Century Schoolbook"/>
      <w:sz w:val="32"/>
    </w:rPr>
  </w:style>
  <w:style w:type="table" w:customStyle="1" w:styleId="PlainTable11">
    <w:name w:val="Plain Table 11"/>
    <w:basedOn w:val="TableNormal"/>
    <w:uiPriority w:val="41"/>
    <w:rsid w:val="000A3B2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heading2">
    <w:name w:val="Subheading 2"/>
    <w:basedOn w:val="Heading2"/>
    <w:qFormat/>
    <w:rsid w:val="000A3B24"/>
    <w:pPr>
      <w:ind w:left="720"/>
    </w:pPr>
    <w:rPr>
      <w:bCs/>
      <w:color w:val="505B61"/>
    </w:rPr>
  </w:style>
  <w:style w:type="paragraph" w:customStyle="1" w:styleId="Subheading3">
    <w:name w:val="Subheading 3"/>
    <w:basedOn w:val="Subheading2"/>
    <w:qFormat/>
    <w:rsid w:val="000A3B24"/>
    <w:pPr>
      <w:ind w:left="1440"/>
    </w:pPr>
    <w:rPr>
      <w:i/>
    </w:rPr>
  </w:style>
  <w:style w:type="paragraph" w:styleId="TOC2">
    <w:name w:val="toc 2"/>
    <w:basedOn w:val="Normal"/>
    <w:next w:val="Normal"/>
    <w:autoRedefine/>
    <w:uiPriority w:val="39"/>
    <w:unhideWhenUsed/>
    <w:rsid w:val="000A3B24"/>
    <w:pPr>
      <w:tabs>
        <w:tab w:val="right" w:pos="10430"/>
      </w:tabs>
      <w:suppressAutoHyphens w:val="0"/>
      <w:spacing w:line="360" w:lineRule="auto"/>
      <w:ind w:left="220"/>
    </w:pPr>
    <w:rPr>
      <w:rFonts w:ascii="Verdana" w:eastAsiaTheme="minorEastAsia" w:hAnsi="Verdana" w:cstheme="minorBidi"/>
      <w:noProof/>
      <w:sz w:val="22"/>
      <w:szCs w:val="22"/>
    </w:rPr>
  </w:style>
  <w:style w:type="paragraph" w:styleId="TOC3">
    <w:name w:val="toc 3"/>
    <w:basedOn w:val="Normal"/>
    <w:next w:val="Normal"/>
    <w:autoRedefine/>
    <w:uiPriority w:val="39"/>
    <w:unhideWhenUsed/>
    <w:rsid w:val="000A3B24"/>
    <w:pPr>
      <w:suppressAutoHyphens w:val="0"/>
      <w:spacing w:line="360" w:lineRule="auto"/>
      <w:ind w:left="440"/>
    </w:pPr>
    <w:rPr>
      <w:rFonts w:ascii="Verdana" w:eastAsiaTheme="minorEastAsia" w:hAnsi="Verdana" w:cstheme="minorBidi"/>
      <w:sz w:val="22"/>
      <w:szCs w:val="22"/>
    </w:rPr>
  </w:style>
  <w:style w:type="paragraph" w:styleId="TOC4">
    <w:name w:val="toc 4"/>
    <w:basedOn w:val="Normal"/>
    <w:next w:val="Normal"/>
    <w:autoRedefine/>
    <w:uiPriority w:val="39"/>
    <w:unhideWhenUsed/>
    <w:rsid w:val="000A3B24"/>
    <w:pPr>
      <w:suppressAutoHyphens w:val="0"/>
      <w:spacing w:line="320" w:lineRule="exact"/>
      <w:ind w:left="660"/>
    </w:pPr>
    <w:rPr>
      <w:rFonts w:asciiTheme="minorHAnsi" w:eastAsiaTheme="minorEastAsia" w:hAnsiTheme="minorHAnsi" w:cstheme="minorBidi"/>
      <w:sz w:val="20"/>
    </w:rPr>
  </w:style>
  <w:style w:type="paragraph" w:styleId="TOC6">
    <w:name w:val="toc 6"/>
    <w:basedOn w:val="Normal"/>
    <w:next w:val="Normal"/>
    <w:autoRedefine/>
    <w:uiPriority w:val="39"/>
    <w:unhideWhenUsed/>
    <w:rsid w:val="000A3B24"/>
    <w:pPr>
      <w:suppressAutoHyphens w:val="0"/>
      <w:spacing w:line="320" w:lineRule="exact"/>
      <w:ind w:left="1100"/>
    </w:pPr>
    <w:rPr>
      <w:rFonts w:asciiTheme="minorHAnsi" w:eastAsiaTheme="minorEastAsia" w:hAnsiTheme="minorHAnsi" w:cstheme="minorBidi"/>
      <w:sz w:val="20"/>
    </w:rPr>
  </w:style>
  <w:style w:type="paragraph" w:styleId="TOC7">
    <w:name w:val="toc 7"/>
    <w:basedOn w:val="Normal"/>
    <w:next w:val="Normal"/>
    <w:autoRedefine/>
    <w:uiPriority w:val="39"/>
    <w:unhideWhenUsed/>
    <w:rsid w:val="000A3B24"/>
    <w:pPr>
      <w:suppressAutoHyphens w:val="0"/>
      <w:spacing w:line="320" w:lineRule="exact"/>
      <w:ind w:left="1320"/>
    </w:pPr>
    <w:rPr>
      <w:rFonts w:asciiTheme="minorHAnsi" w:eastAsiaTheme="minorEastAsia" w:hAnsiTheme="minorHAnsi" w:cstheme="minorBidi"/>
      <w:sz w:val="20"/>
    </w:rPr>
  </w:style>
  <w:style w:type="paragraph" w:styleId="TOC8">
    <w:name w:val="toc 8"/>
    <w:basedOn w:val="Normal"/>
    <w:next w:val="Normal"/>
    <w:autoRedefine/>
    <w:uiPriority w:val="39"/>
    <w:unhideWhenUsed/>
    <w:rsid w:val="000A3B24"/>
    <w:pPr>
      <w:suppressAutoHyphens w:val="0"/>
      <w:spacing w:line="320" w:lineRule="exact"/>
      <w:ind w:left="1540"/>
    </w:pPr>
    <w:rPr>
      <w:rFonts w:asciiTheme="minorHAnsi" w:eastAsiaTheme="minorEastAsia" w:hAnsiTheme="minorHAnsi" w:cstheme="minorBidi"/>
      <w:sz w:val="20"/>
    </w:rPr>
  </w:style>
  <w:style w:type="paragraph" w:styleId="TOC9">
    <w:name w:val="toc 9"/>
    <w:basedOn w:val="Normal"/>
    <w:next w:val="Normal"/>
    <w:autoRedefine/>
    <w:uiPriority w:val="39"/>
    <w:unhideWhenUsed/>
    <w:rsid w:val="000A3B24"/>
    <w:pPr>
      <w:suppressAutoHyphens w:val="0"/>
      <w:spacing w:line="320" w:lineRule="exact"/>
      <w:ind w:left="1760"/>
    </w:pPr>
    <w:rPr>
      <w:rFonts w:asciiTheme="minorHAnsi" w:eastAsiaTheme="minorEastAsia" w:hAnsiTheme="minorHAnsi" w:cstheme="minorBidi"/>
      <w:sz w:val="20"/>
    </w:rPr>
  </w:style>
  <w:style w:type="paragraph" w:styleId="TOCHeading">
    <w:name w:val="TOC Heading"/>
    <w:basedOn w:val="Heading1"/>
    <w:next w:val="Normal"/>
    <w:uiPriority w:val="39"/>
    <w:unhideWhenUsed/>
    <w:rsid w:val="000A3B24"/>
    <w:pPr>
      <w:suppressAutoHyphens w:val="0"/>
      <w:spacing w:line="276" w:lineRule="auto"/>
      <w:outlineLvl w:val="9"/>
    </w:pPr>
    <w:rPr>
      <w:color w:val="2F5496" w:themeColor="accent1" w:themeShade="BF"/>
      <w:sz w:val="28"/>
      <w:szCs w:val="28"/>
    </w:rPr>
  </w:style>
  <w:style w:type="paragraph" w:customStyle="1" w:styleId="tabletext">
    <w:name w:val="table text"/>
    <w:basedOn w:val="Normal"/>
    <w:rsid w:val="000A3B24"/>
    <w:pPr>
      <w:suppressAutoHyphens w:val="0"/>
      <w:spacing w:before="40" w:after="60"/>
      <w:ind w:left="14" w:right="14"/>
    </w:pPr>
    <w:rPr>
      <w:rFonts w:ascii="Arial" w:hAnsi="Arial"/>
      <w:sz w:val="17"/>
    </w:rPr>
  </w:style>
  <w:style w:type="paragraph" w:customStyle="1" w:styleId="CM1">
    <w:name w:val="CM1"/>
    <w:basedOn w:val="Default"/>
    <w:next w:val="Default"/>
    <w:uiPriority w:val="99"/>
    <w:rsid w:val="000A3B24"/>
    <w:pPr>
      <w:widowControl w:val="0"/>
    </w:pPr>
    <w:rPr>
      <w:rFonts w:ascii="Times New Roman" w:hAnsi="Times New Roman" w:cs="Times New Roman"/>
      <w:color w:val="auto"/>
    </w:rPr>
  </w:style>
  <w:style w:type="paragraph" w:customStyle="1" w:styleId="CM2">
    <w:name w:val="CM2"/>
    <w:basedOn w:val="Default"/>
    <w:next w:val="Default"/>
    <w:uiPriority w:val="99"/>
    <w:rsid w:val="000A3B24"/>
    <w:pPr>
      <w:widowControl w:val="0"/>
      <w:spacing w:line="228" w:lineRule="atLeast"/>
    </w:pPr>
    <w:rPr>
      <w:rFonts w:ascii="Times New Roman" w:hAnsi="Times New Roman" w:cs="Times New Roman"/>
      <w:color w:val="auto"/>
    </w:rPr>
  </w:style>
  <w:style w:type="paragraph" w:customStyle="1" w:styleId="bulletedbodytext">
    <w:name w:val="bulleted body text"/>
    <w:basedOn w:val="Normal"/>
    <w:rsid w:val="000A3B24"/>
    <w:pPr>
      <w:suppressAutoHyphens w:val="0"/>
      <w:spacing w:before="40" w:after="120" w:line="264" w:lineRule="auto"/>
    </w:pPr>
    <w:rPr>
      <w:sz w:val="22"/>
    </w:rPr>
  </w:style>
  <w:style w:type="paragraph" w:customStyle="1" w:styleId="nobulletindent">
    <w:name w:val="no bullet indent"/>
    <w:basedOn w:val="bulletedbodytext"/>
    <w:rsid w:val="000A3B24"/>
    <w:pPr>
      <w:ind w:left="720"/>
    </w:pPr>
  </w:style>
  <w:style w:type="table" w:styleId="PlainTable1">
    <w:name w:val="Plain Table 1"/>
    <w:basedOn w:val="TableNormal"/>
    <w:uiPriority w:val="41"/>
    <w:rsid w:val="000A3B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CD7C06"/>
    <w:rPr>
      <w:color w:val="605E5C"/>
      <w:shd w:val="clear" w:color="auto" w:fill="E1DFDD"/>
    </w:rPr>
  </w:style>
  <w:style w:type="character" w:styleId="Mention">
    <w:name w:val="Mention"/>
    <w:basedOn w:val="DefaultParagraphFont"/>
    <w:uiPriority w:val="99"/>
    <w:unhideWhenUsed/>
    <w:rsid w:val="00CD7C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nsparency.org/cpi20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2BF4241391194BA6D39C7CA37514D8" ma:contentTypeVersion="12" ma:contentTypeDescription="Create a new document." ma:contentTypeScope="" ma:versionID="af16a9f11fad2d76242e53d5059afa09">
  <xsd:schema xmlns:xsd="http://www.w3.org/2001/XMLSchema" xmlns:xs="http://www.w3.org/2001/XMLSchema" xmlns:p="http://schemas.microsoft.com/office/2006/metadata/properties" xmlns:ns2="6dfc6b40-585e-474a-a1bd-2626b250cc2a" xmlns:ns3="8cbb741d-a6f3-41f2-bf05-807025ab9b53" targetNamespace="http://schemas.microsoft.com/office/2006/metadata/properties" ma:root="true" ma:fieldsID="fdf83a792fe72c9330a5577ab43aa8c6" ns2:_="" ns3:_="">
    <xsd:import namespace="6dfc6b40-585e-474a-a1bd-2626b250cc2a"/>
    <xsd:import namespace="8cbb741d-a6f3-41f2-bf05-807025ab9b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06b7df8-3501-4d04-aead-a94bae370e6d}" ma:internalName="TaxCatchAll" ma:showField="CatchAllData" ma:web="6dfc6b40-585e-474a-a1bd-2626b250c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bb741d-a6f3-41f2-bf05-807025ab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610c3e4-9f67-4c25-94cb-c863504f7aa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KQHMHFRZ53V4-1803513740-3520</_dlc_DocId>
    <_dlc_DocIdUrl xmlns="6dfc6b40-585e-474a-a1bd-2626b250cc2a">
      <Url>https://iescglobal.sharepoint.com/Programs/DMR201/field/_layouts/15/DocIdRedir.aspx?ID=KQHMHFRZ53V4-1803513740-3520</Url>
      <Description>KQHMHFRZ53V4-1803513740-3520</Description>
    </_dlc_DocIdUrl>
    <TaxCatchAll xmlns="6dfc6b40-585e-474a-a1bd-2626b250cc2a" xsi:nil="true"/>
    <lcf76f155ced4ddcb4097134ff3c332f xmlns="8cbb741d-a6f3-41f2-bf05-807025ab9b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6EFEC8-B98C-482B-8183-1FFFBD0366B6}">
  <ds:schemaRefs>
    <ds:schemaRef ds:uri="http://schemas.microsoft.com/sharepoint/events"/>
  </ds:schemaRefs>
</ds:datastoreItem>
</file>

<file path=customXml/itemProps2.xml><?xml version="1.0" encoding="utf-8"?>
<ds:datastoreItem xmlns:ds="http://schemas.openxmlformats.org/officeDocument/2006/customXml" ds:itemID="{2A4851CA-D47A-4356-9B9B-5C62D8B2021F}">
  <ds:schemaRefs>
    <ds:schemaRef ds:uri="http://schemas.openxmlformats.org/officeDocument/2006/bibliography"/>
  </ds:schemaRefs>
</ds:datastoreItem>
</file>

<file path=customXml/itemProps3.xml><?xml version="1.0" encoding="utf-8"?>
<ds:datastoreItem xmlns:ds="http://schemas.openxmlformats.org/officeDocument/2006/customXml" ds:itemID="{781240E1-C8D4-48B6-A3FA-B60A03205343}">
  <ds:schemaRefs>
    <ds:schemaRef ds:uri="http://schemas.microsoft.com/sharepoint/v3/contenttype/forms"/>
  </ds:schemaRefs>
</ds:datastoreItem>
</file>

<file path=customXml/itemProps4.xml><?xml version="1.0" encoding="utf-8"?>
<ds:datastoreItem xmlns:ds="http://schemas.openxmlformats.org/officeDocument/2006/customXml" ds:itemID="{8AA773F3-5CB8-413C-A202-17E84C1BB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8cbb741d-a6f3-41f2-bf05-807025ab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C799C6-8F4C-4FEB-A049-E44B51556530}">
  <ds:schemaRefs>
    <ds:schemaRef ds:uri="http://schemas.microsoft.com/office/2006/metadata/properties"/>
    <ds:schemaRef ds:uri="http://schemas.microsoft.com/office/infopath/2007/PartnerControls"/>
    <ds:schemaRef ds:uri="6dfc6b40-585e-474a-a1bd-2626b250cc2a"/>
    <ds:schemaRef ds:uri="8cbb741d-a6f3-41f2-bf05-807025ab9b5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1335</Words>
  <Characters>7545</Characters>
  <Application>Microsoft Office Word</Application>
  <DocSecurity>4</DocSecurity>
  <Lines>443</Lines>
  <Paragraphs>201</Paragraphs>
  <ScaleCrop>false</ScaleCrop>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Henry De Frahan</dc:creator>
  <cp:keywords/>
  <dc:description/>
  <cp:lastModifiedBy>Raquel Travieso</cp:lastModifiedBy>
  <cp:revision>2</cp:revision>
  <dcterms:created xsi:type="dcterms:W3CDTF">2023-11-21T19:36:00Z</dcterms:created>
  <dcterms:modified xsi:type="dcterms:W3CDTF">2023-11-21T19:36:00Z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0x010100D52BF4241391194BA6D39C7CA37514D8</vt:lpwstr>
  </property>
  <property fmtid="{D5CDD505-2E9C-101B-9397-08002B2CF9AE}" pid="3" name="_dlc_DocIdItemGuid">
    <vt:lpwstr>56d557a8-dc54-49d0-b61f-e3f8b6eea577</vt:lpwstr>
  </property>
  <property fmtid="{D5CDD505-2E9C-101B-9397-08002B2CF9AE}" pid="4" name="GrammarlyDocumentId">
    <vt:lpwstr>e85f0547f3e6976d224d3783baa9a78f646b2cad3f0d04695eb04ddc1be55819</vt:lpwstr>
  </property>
</Properties>
</file>